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B21EB" w14:textId="6080C71A" w:rsidR="00725D47" w:rsidRDefault="00040EEF" w:rsidP="00040EEF">
      <w:pPr>
        <w:spacing w:after="0" w:line="240" w:lineRule="auto"/>
        <w:ind w:left="5664"/>
        <w:rPr>
          <w:rFonts w:ascii="Times New Roman" w:hAnsi="Times New Roman"/>
          <w:sz w:val="20"/>
          <w:szCs w:val="20"/>
        </w:rPr>
      </w:pPr>
      <w:r>
        <w:rPr>
          <w:rFonts w:ascii="Times New Roman" w:hAnsi="Times New Roman"/>
          <w:sz w:val="20"/>
          <w:szCs w:val="20"/>
        </w:rPr>
        <w:t>Załącznik do Uchwały Nr XXXVII/287/20</w:t>
      </w:r>
    </w:p>
    <w:p w14:paraId="1101E0DD" w14:textId="3C803B24" w:rsidR="00670805" w:rsidRPr="002C16D5" w:rsidRDefault="00670805" w:rsidP="00040EEF">
      <w:pPr>
        <w:spacing w:after="0" w:line="240" w:lineRule="auto"/>
        <w:ind w:left="4956" w:firstLine="708"/>
        <w:rPr>
          <w:rFonts w:ascii="Times New Roman" w:hAnsi="Times New Roman"/>
          <w:sz w:val="20"/>
          <w:szCs w:val="20"/>
        </w:rPr>
      </w:pPr>
      <w:r w:rsidRPr="002C16D5">
        <w:rPr>
          <w:rFonts w:ascii="Times New Roman" w:hAnsi="Times New Roman"/>
          <w:sz w:val="20"/>
          <w:szCs w:val="20"/>
        </w:rPr>
        <w:t>Rady Miasta Sanoka</w:t>
      </w:r>
      <w:r w:rsidR="00040EEF">
        <w:rPr>
          <w:rFonts w:ascii="Times New Roman" w:hAnsi="Times New Roman"/>
          <w:sz w:val="20"/>
          <w:szCs w:val="20"/>
        </w:rPr>
        <w:t xml:space="preserve"> z dnia 17 grudnia 2020r.</w:t>
      </w:r>
    </w:p>
    <w:p w14:paraId="101C3B0E" w14:textId="77777777" w:rsidR="00670805" w:rsidRDefault="00670805" w:rsidP="00670805">
      <w:pPr>
        <w:spacing w:after="0" w:line="360" w:lineRule="auto"/>
        <w:rPr>
          <w:rFonts w:ascii="Times New Roman" w:hAnsi="Times New Roman"/>
          <w:b/>
          <w:bCs/>
          <w:sz w:val="40"/>
          <w:szCs w:val="40"/>
        </w:rPr>
      </w:pPr>
    </w:p>
    <w:p w14:paraId="2612477A" w14:textId="77777777" w:rsidR="00670805" w:rsidRDefault="00670805" w:rsidP="00670805">
      <w:pPr>
        <w:spacing w:after="0" w:line="360" w:lineRule="auto"/>
        <w:jc w:val="center"/>
        <w:rPr>
          <w:rFonts w:ascii="Times New Roman" w:hAnsi="Times New Roman"/>
          <w:b/>
          <w:bCs/>
          <w:sz w:val="40"/>
          <w:szCs w:val="40"/>
        </w:rPr>
      </w:pPr>
    </w:p>
    <w:p w14:paraId="264CE06C" w14:textId="3CBD1387" w:rsidR="00670805" w:rsidRDefault="00670805" w:rsidP="00670805">
      <w:pPr>
        <w:spacing w:after="0" w:line="276" w:lineRule="auto"/>
        <w:jc w:val="center"/>
        <w:rPr>
          <w:rFonts w:ascii="Times New Roman" w:hAnsi="Times New Roman"/>
          <w:b/>
          <w:bCs/>
          <w:sz w:val="40"/>
          <w:szCs w:val="40"/>
        </w:rPr>
      </w:pPr>
      <w:r w:rsidRPr="00922B83">
        <w:rPr>
          <w:rFonts w:ascii="Times New Roman" w:hAnsi="Times New Roman"/>
          <w:b/>
          <w:bCs/>
          <w:sz w:val="40"/>
          <w:szCs w:val="40"/>
        </w:rPr>
        <w:t xml:space="preserve">Gminny Program Profilaktyki i Rozwiązywania  </w:t>
      </w:r>
      <w:r w:rsidRPr="00922B83">
        <w:rPr>
          <w:rFonts w:ascii="Times New Roman" w:hAnsi="Times New Roman"/>
          <w:b/>
          <w:bCs/>
          <w:sz w:val="40"/>
          <w:szCs w:val="40"/>
        </w:rPr>
        <w:br/>
        <w:t xml:space="preserve">Problemów Alkoholowych </w:t>
      </w:r>
      <w:r>
        <w:rPr>
          <w:rFonts w:ascii="Times New Roman" w:hAnsi="Times New Roman"/>
          <w:b/>
          <w:bCs/>
          <w:sz w:val="40"/>
          <w:szCs w:val="40"/>
        </w:rPr>
        <w:br/>
      </w:r>
      <w:r w:rsidRPr="00922B83">
        <w:rPr>
          <w:rFonts w:ascii="Times New Roman" w:hAnsi="Times New Roman"/>
          <w:b/>
          <w:bCs/>
          <w:sz w:val="40"/>
          <w:szCs w:val="40"/>
        </w:rPr>
        <w:t>na rok 202</w:t>
      </w:r>
      <w:r>
        <w:rPr>
          <w:rFonts w:ascii="Times New Roman" w:hAnsi="Times New Roman"/>
          <w:b/>
          <w:bCs/>
          <w:sz w:val="40"/>
          <w:szCs w:val="40"/>
        </w:rPr>
        <w:t>1</w:t>
      </w:r>
    </w:p>
    <w:p w14:paraId="6E4A658D" w14:textId="77777777" w:rsidR="00670805" w:rsidRPr="00922B83" w:rsidRDefault="00670805" w:rsidP="00670805">
      <w:pPr>
        <w:spacing w:after="0" w:line="360" w:lineRule="auto"/>
        <w:jc w:val="center"/>
        <w:rPr>
          <w:rFonts w:ascii="Times New Roman" w:hAnsi="Times New Roman"/>
          <w:b/>
          <w:bCs/>
          <w:sz w:val="40"/>
          <w:szCs w:val="40"/>
        </w:rPr>
      </w:pPr>
    </w:p>
    <w:p w14:paraId="3726B5A7" w14:textId="02B1918E" w:rsidR="00670805" w:rsidRDefault="00670805" w:rsidP="00670805">
      <w:pPr>
        <w:spacing w:after="0" w:line="36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14:anchorId="062E1E3C" wp14:editId="7C4874B0">
            <wp:extent cx="1946275" cy="32232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6275" cy="3223260"/>
                    </a:xfrm>
                    <a:prstGeom prst="rect">
                      <a:avLst/>
                    </a:prstGeom>
                    <a:noFill/>
                  </pic:spPr>
                </pic:pic>
              </a:graphicData>
            </a:graphic>
          </wp:inline>
        </w:drawing>
      </w:r>
    </w:p>
    <w:p w14:paraId="6313A301" w14:textId="77777777" w:rsidR="00670805" w:rsidRDefault="00670805" w:rsidP="00670805">
      <w:pPr>
        <w:spacing w:after="0" w:line="360" w:lineRule="auto"/>
        <w:jc w:val="center"/>
        <w:rPr>
          <w:rFonts w:ascii="Times New Roman" w:hAnsi="Times New Roman"/>
          <w:b/>
          <w:bCs/>
          <w:sz w:val="28"/>
          <w:szCs w:val="28"/>
        </w:rPr>
      </w:pPr>
    </w:p>
    <w:p w14:paraId="03614751" w14:textId="77777777" w:rsidR="00670805" w:rsidRDefault="00670805" w:rsidP="00670805">
      <w:pPr>
        <w:spacing w:after="0" w:line="360" w:lineRule="auto"/>
        <w:jc w:val="center"/>
        <w:rPr>
          <w:rFonts w:ascii="Times New Roman" w:hAnsi="Times New Roman"/>
          <w:b/>
          <w:bCs/>
          <w:sz w:val="28"/>
          <w:szCs w:val="28"/>
        </w:rPr>
      </w:pPr>
    </w:p>
    <w:p w14:paraId="45F99BC2" w14:textId="77777777" w:rsidR="00670805" w:rsidRDefault="00670805" w:rsidP="00670805">
      <w:pPr>
        <w:spacing w:after="0" w:line="360" w:lineRule="auto"/>
        <w:jc w:val="center"/>
        <w:rPr>
          <w:rFonts w:ascii="Times New Roman" w:hAnsi="Times New Roman"/>
          <w:b/>
          <w:bCs/>
          <w:sz w:val="28"/>
          <w:szCs w:val="28"/>
        </w:rPr>
      </w:pPr>
    </w:p>
    <w:p w14:paraId="13D93733" w14:textId="77777777" w:rsidR="00670805" w:rsidRDefault="00670805" w:rsidP="00670805">
      <w:pPr>
        <w:spacing w:after="0" w:line="360" w:lineRule="auto"/>
        <w:jc w:val="center"/>
        <w:rPr>
          <w:rFonts w:ascii="Times New Roman" w:hAnsi="Times New Roman"/>
          <w:b/>
          <w:bCs/>
          <w:sz w:val="28"/>
          <w:szCs w:val="28"/>
        </w:rPr>
      </w:pPr>
    </w:p>
    <w:p w14:paraId="0F274B37" w14:textId="77777777" w:rsidR="00670805" w:rsidRDefault="00670805" w:rsidP="00670805">
      <w:pPr>
        <w:spacing w:after="0" w:line="360" w:lineRule="auto"/>
        <w:jc w:val="center"/>
        <w:rPr>
          <w:rFonts w:ascii="Times New Roman" w:hAnsi="Times New Roman"/>
          <w:b/>
          <w:bCs/>
          <w:sz w:val="28"/>
          <w:szCs w:val="28"/>
        </w:rPr>
      </w:pPr>
    </w:p>
    <w:p w14:paraId="717D2C7B" w14:textId="77777777" w:rsidR="00670805" w:rsidRPr="006C6C4C" w:rsidRDefault="00670805" w:rsidP="00670805">
      <w:pPr>
        <w:spacing w:after="0" w:line="360" w:lineRule="auto"/>
        <w:jc w:val="center"/>
        <w:rPr>
          <w:rFonts w:ascii="Times New Roman" w:hAnsi="Times New Roman"/>
          <w:b/>
          <w:bCs/>
          <w:sz w:val="28"/>
          <w:szCs w:val="28"/>
        </w:rPr>
      </w:pPr>
      <w:r w:rsidRPr="00865D09">
        <w:rPr>
          <w:rFonts w:ascii="Times New Roman" w:hAnsi="Times New Roman"/>
          <w:b/>
          <w:bCs/>
          <w:sz w:val="28"/>
          <w:szCs w:val="28"/>
        </w:rPr>
        <w:t>Sanok 2020</w:t>
      </w:r>
    </w:p>
    <w:p w14:paraId="4C5740D6" w14:textId="77777777" w:rsidR="002C16D5" w:rsidRDefault="002C16D5" w:rsidP="00670805">
      <w:pPr>
        <w:spacing w:after="0" w:line="360" w:lineRule="auto"/>
        <w:rPr>
          <w:rFonts w:ascii="Times New Roman" w:hAnsi="Times New Roman"/>
          <w:b/>
          <w:bCs/>
          <w:sz w:val="24"/>
          <w:szCs w:val="24"/>
        </w:rPr>
      </w:pPr>
    </w:p>
    <w:p w14:paraId="3112725C" w14:textId="77777777" w:rsidR="00E65B98" w:rsidRDefault="00E65B98" w:rsidP="00670805">
      <w:pPr>
        <w:spacing w:after="0" w:line="360" w:lineRule="auto"/>
        <w:rPr>
          <w:rFonts w:ascii="Times New Roman" w:hAnsi="Times New Roman"/>
          <w:b/>
          <w:bCs/>
          <w:sz w:val="24"/>
          <w:szCs w:val="24"/>
        </w:rPr>
      </w:pPr>
      <w:bookmarkStart w:id="0" w:name="_GoBack"/>
      <w:bookmarkEnd w:id="0"/>
    </w:p>
    <w:p w14:paraId="6A207107" w14:textId="6B9849E2" w:rsidR="00670805" w:rsidRPr="0000718B" w:rsidRDefault="00670805" w:rsidP="00670805">
      <w:pPr>
        <w:spacing w:after="0" w:line="360" w:lineRule="auto"/>
        <w:rPr>
          <w:rFonts w:ascii="Times New Roman" w:hAnsi="Times New Roman"/>
          <w:b/>
          <w:bCs/>
          <w:sz w:val="24"/>
          <w:szCs w:val="24"/>
        </w:rPr>
      </w:pPr>
      <w:r>
        <w:rPr>
          <w:rFonts w:ascii="Times New Roman" w:hAnsi="Times New Roman"/>
          <w:b/>
          <w:bCs/>
          <w:sz w:val="24"/>
          <w:szCs w:val="24"/>
        </w:rPr>
        <w:lastRenderedPageBreak/>
        <w:t>I.</w:t>
      </w:r>
      <w:r w:rsidRPr="0000718B">
        <w:rPr>
          <w:rFonts w:ascii="Times New Roman" w:hAnsi="Times New Roman"/>
          <w:b/>
          <w:bCs/>
          <w:color w:val="FFFFFF" w:themeColor="background1"/>
          <w:sz w:val="24"/>
          <w:szCs w:val="24"/>
        </w:rPr>
        <w:t xml:space="preserve"> </w:t>
      </w:r>
      <w:r w:rsidRPr="0000718B">
        <w:rPr>
          <w:rFonts w:ascii="Times New Roman" w:hAnsi="Times New Roman"/>
          <w:b/>
          <w:bCs/>
          <w:sz w:val="24"/>
          <w:szCs w:val="24"/>
        </w:rPr>
        <w:t>Wstęp</w:t>
      </w:r>
    </w:p>
    <w:p w14:paraId="04230552" w14:textId="77777777" w:rsidR="00E10578" w:rsidRDefault="00670805" w:rsidP="00670805">
      <w:pPr>
        <w:spacing w:after="0" w:line="360" w:lineRule="auto"/>
        <w:jc w:val="both"/>
        <w:rPr>
          <w:rFonts w:ascii="Times New Roman" w:hAnsi="Times New Roman"/>
          <w:sz w:val="24"/>
          <w:szCs w:val="24"/>
        </w:rPr>
      </w:pPr>
      <w:r w:rsidRPr="005853BF">
        <w:rPr>
          <w:rFonts w:ascii="Times New Roman" w:hAnsi="Times New Roman"/>
          <w:sz w:val="24"/>
          <w:szCs w:val="24"/>
        </w:rPr>
        <w:t xml:space="preserve">Jednym z nadrzędnych i długofalowych celów polityki prorodzinnej państwa jest tworzenie warunków do pełnego rozwoju i prawidłowego funkcjonowania rodziny oraz zapobieganie występowaniu postaw i </w:t>
      </w:r>
      <w:proofErr w:type="spellStart"/>
      <w:r w:rsidRPr="005853BF">
        <w:rPr>
          <w:rFonts w:ascii="Times New Roman" w:hAnsi="Times New Roman"/>
          <w:sz w:val="24"/>
          <w:szCs w:val="24"/>
        </w:rPr>
        <w:t>zachowań</w:t>
      </w:r>
      <w:proofErr w:type="spellEnd"/>
      <w:r w:rsidRPr="005853BF">
        <w:rPr>
          <w:rFonts w:ascii="Times New Roman" w:hAnsi="Times New Roman"/>
          <w:sz w:val="24"/>
          <w:szCs w:val="24"/>
        </w:rPr>
        <w:t xml:space="preserve"> aspołecznych grożących patologiami i uzależnieniami. Alkohol jest jedną z najpopularniejszych substancji psychoaktywnych, a jego nadużywanie może prowadzić do występowania wielu negatywnych skutków zdrowotnych.</w:t>
      </w:r>
      <w:r>
        <w:rPr>
          <w:rFonts w:ascii="Times New Roman" w:hAnsi="Times New Roman"/>
          <w:sz w:val="24"/>
          <w:szCs w:val="24"/>
        </w:rPr>
        <w:t xml:space="preserve"> </w:t>
      </w:r>
    </w:p>
    <w:p w14:paraId="199A35A9" w14:textId="7900B5C3" w:rsidR="00E10578" w:rsidRDefault="00670805" w:rsidP="00E717A9">
      <w:pPr>
        <w:spacing w:after="0" w:line="360" w:lineRule="auto"/>
        <w:jc w:val="both"/>
        <w:rPr>
          <w:rFonts w:ascii="Times New Roman" w:hAnsi="Times New Roman"/>
          <w:sz w:val="24"/>
          <w:szCs w:val="24"/>
        </w:rPr>
      </w:pPr>
      <w:r w:rsidRPr="005853BF">
        <w:rPr>
          <w:rFonts w:ascii="Times New Roman" w:hAnsi="Times New Roman"/>
          <w:sz w:val="24"/>
          <w:szCs w:val="24"/>
        </w:rPr>
        <w:t xml:space="preserve">Ustawa z dnia 26 października 1982r. o wychowaniu w trzeźwości i przeciwdziałaniu alkoholizmowi </w:t>
      </w:r>
      <w:r w:rsidR="00C565D2" w:rsidRPr="00C565D2">
        <w:rPr>
          <w:rFonts w:ascii="Times New Roman" w:hAnsi="Times New Roman"/>
          <w:sz w:val="24"/>
          <w:szCs w:val="24"/>
        </w:rPr>
        <w:t>(</w:t>
      </w:r>
      <w:proofErr w:type="spellStart"/>
      <w:r w:rsidR="00C565D2" w:rsidRPr="00C565D2">
        <w:rPr>
          <w:rFonts w:ascii="Times New Roman" w:hAnsi="Times New Roman"/>
          <w:sz w:val="24"/>
          <w:szCs w:val="24"/>
        </w:rPr>
        <w:t>t.j</w:t>
      </w:r>
      <w:proofErr w:type="spellEnd"/>
      <w:r w:rsidR="00C565D2" w:rsidRPr="00C565D2">
        <w:rPr>
          <w:rFonts w:ascii="Times New Roman" w:hAnsi="Times New Roman"/>
          <w:sz w:val="24"/>
          <w:szCs w:val="24"/>
        </w:rPr>
        <w:t>.</w:t>
      </w:r>
      <w:r w:rsidR="00C565D2" w:rsidRPr="00C565D2">
        <w:rPr>
          <w:rFonts w:ascii="Times New Roman" w:hAnsi="Times New Roman"/>
          <w:b/>
          <w:bCs/>
          <w:sz w:val="24"/>
          <w:szCs w:val="24"/>
        </w:rPr>
        <w:t> </w:t>
      </w:r>
      <w:r w:rsidRPr="005853BF">
        <w:rPr>
          <w:rFonts w:ascii="Times New Roman" w:hAnsi="Times New Roman"/>
          <w:sz w:val="24"/>
          <w:szCs w:val="24"/>
        </w:rPr>
        <w:t xml:space="preserve">Dz. U. z 2019r. </w:t>
      </w:r>
      <w:r w:rsidR="00C565D2">
        <w:rPr>
          <w:rFonts w:ascii="Times New Roman" w:hAnsi="Times New Roman"/>
          <w:sz w:val="24"/>
          <w:szCs w:val="24"/>
        </w:rPr>
        <w:t>p</w:t>
      </w:r>
      <w:r w:rsidRPr="005853BF">
        <w:rPr>
          <w:rFonts w:ascii="Times New Roman" w:hAnsi="Times New Roman"/>
          <w:sz w:val="24"/>
          <w:szCs w:val="24"/>
        </w:rPr>
        <w:t xml:space="preserve">oz. 2277 z </w:t>
      </w:r>
      <w:proofErr w:type="spellStart"/>
      <w:r w:rsidRPr="005853BF">
        <w:rPr>
          <w:rFonts w:ascii="Times New Roman" w:hAnsi="Times New Roman"/>
          <w:sz w:val="24"/>
          <w:szCs w:val="24"/>
        </w:rPr>
        <w:t>późn</w:t>
      </w:r>
      <w:proofErr w:type="spellEnd"/>
      <w:r w:rsidRPr="005853BF">
        <w:rPr>
          <w:rFonts w:ascii="Times New Roman" w:hAnsi="Times New Roman"/>
          <w:sz w:val="24"/>
          <w:szCs w:val="24"/>
        </w:rPr>
        <w:t>. zm.) określa w art. 1 obowiązek organów administracji rządowej i jednostek samorządu terytorialnego do podejmowania działań zmierzających do ograniczania spożycia napojów alkoholowych oraz zmiany struktury ich spożywania, inicjowania i wspierania przedsięwzięć mających na celu zmianę obyczajów</w:t>
      </w:r>
      <w:r>
        <w:rPr>
          <w:rFonts w:ascii="Times New Roman" w:hAnsi="Times New Roman"/>
          <w:sz w:val="24"/>
          <w:szCs w:val="24"/>
        </w:rPr>
        <w:t xml:space="preserve"> </w:t>
      </w:r>
      <w:r w:rsidR="00E10578">
        <w:rPr>
          <w:rFonts w:ascii="Times New Roman" w:hAnsi="Times New Roman"/>
          <w:sz w:val="24"/>
          <w:szCs w:val="24"/>
        </w:rPr>
        <w:br/>
      </w:r>
      <w:r w:rsidRPr="005853BF">
        <w:rPr>
          <w:rFonts w:ascii="Times New Roman" w:hAnsi="Times New Roman"/>
          <w:sz w:val="24"/>
          <w:szCs w:val="24"/>
        </w:rPr>
        <w:t>w zakresie sposobu spożywania tych napojów, działania na rzecz trzeźwości w miejscu pracy, przeciwdziałania powstawaniu i usuwania następstw nadużywania alkoholu, a także wspierania działalności w tym zakresie organizacji społecznych i zakładów pracy.</w:t>
      </w:r>
    </w:p>
    <w:p w14:paraId="799D0D9B" w14:textId="0A0FC236" w:rsidR="00670805" w:rsidRDefault="00670805" w:rsidP="00670805">
      <w:pPr>
        <w:spacing w:after="0" w:line="360" w:lineRule="auto"/>
        <w:jc w:val="both"/>
        <w:rPr>
          <w:rFonts w:ascii="Times New Roman" w:hAnsi="Times New Roman"/>
          <w:sz w:val="24"/>
          <w:szCs w:val="24"/>
        </w:rPr>
      </w:pPr>
      <w:r w:rsidRPr="005853BF">
        <w:rPr>
          <w:rFonts w:ascii="Times New Roman" w:hAnsi="Times New Roman"/>
          <w:sz w:val="24"/>
          <w:szCs w:val="24"/>
        </w:rPr>
        <w:t xml:space="preserve">W celu realizacji tych zadań opracowany </w:t>
      </w:r>
      <w:r>
        <w:rPr>
          <w:rFonts w:ascii="Times New Roman" w:hAnsi="Times New Roman"/>
          <w:sz w:val="24"/>
          <w:szCs w:val="24"/>
        </w:rPr>
        <w:t xml:space="preserve">został </w:t>
      </w:r>
      <w:r w:rsidRPr="005853BF">
        <w:rPr>
          <w:rFonts w:ascii="Times New Roman" w:hAnsi="Times New Roman"/>
          <w:sz w:val="24"/>
          <w:szCs w:val="24"/>
        </w:rPr>
        <w:t>Gminny Program Profilaktyki i Rozwiązywania Problemów Alkoholowych na rok 2021</w:t>
      </w:r>
      <w:r>
        <w:rPr>
          <w:rFonts w:ascii="Times New Roman" w:hAnsi="Times New Roman"/>
          <w:sz w:val="24"/>
          <w:szCs w:val="24"/>
        </w:rPr>
        <w:t>. O</w:t>
      </w:r>
      <w:r w:rsidRPr="005853BF">
        <w:rPr>
          <w:rFonts w:ascii="Times New Roman" w:hAnsi="Times New Roman"/>
          <w:sz w:val="24"/>
          <w:szCs w:val="24"/>
        </w:rPr>
        <w:t xml:space="preserve">kreśla </w:t>
      </w:r>
      <w:r>
        <w:rPr>
          <w:rFonts w:ascii="Times New Roman" w:hAnsi="Times New Roman"/>
          <w:sz w:val="24"/>
          <w:szCs w:val="24"/>
        </w:rPr>
        <w:t xml:space="preserve">on </w:t>
      </w:r>
      <w:r w:rsidRPr="005853BF">
        <w:rPr>
          <w:rFonts w:ascii="Times New Roman" w:hAnsi="Times New Roman"/>
          <w:sz w:val="24"/>
          <w:szCs w:val="24"/>
        </w:rPr>
        <w:t>lokalną strategię w zakresie profilaktyki oraz minimalizacji społecznych i indywidualnych</w:t>
      </w:r>
      <w:r w:rsidRPr="001C29B2">
        <w:rPr>
          <w:rFonts w:ascii="Times New Roman" w:hAnsi="Times New Roman"/>
          <w:sz w:val="24"/>
          <w:szCs w:val="24"/>
        </w:rPr>
        <w:t xml:space="preserve"> szkód</w:t>
      </w:r>
      <w:r w:rsidRPr="005853BF">
        <w:rPr>
          <w:rFonts w:ascii="Times New Roman" w:hAnsi="Times New Roman"/>
          <w:sz w:val="24"/>
          <w:szCs w:val="24"/>
        </w:rPr>
        <w:t>, wynikających</w:t>
      </w:r>
      <w:r>
        <w:rPr>
          <w:rFonts w:ascii="Times New Roman" w:hAnsi="Times New Roman"/>
          <w:sz w:val="24"/>
          <w:szCs w:val="24"/>
        </w:rPr>
        <w:t xml:space="preserve"> </w:t>
      </w:r>
      <w:r w:rsidRPr="005853BF">
        <w:rPr>
          <w:rFonts w:ascii="Times New Roman" w:hAnsi="Times New Roman"/>
          <w:sz w:val="24"/>
          <w:szCs w:val="24"/>
        </w:rPr>
        <w:t xml:space="preserve">z używania alkoholu. Program powstał w oparciu o diagnozę </w:t>
      </w:r>
      <w:r>
        <w:rPr>
          <w:rFonts w:ascii="Times New Roman" w:hAnsi="Times New Roman"/>
          <w:sz w:val="24"/>
          <w:szCs w:val="24"/>
        </w:rPr>
        <w:t>lokalnych zagrożeń społecznych występujących na terenie miasta Sanoka. K</w:t>
      </w:r>
      <w:r w:rsidRPr="005853BF">
        <w:rPr>
          <w:rFonts w:ascii="Times New Roman" w:hAnsi="Times New Roman"/>
          <w:sz w:val="24"/>
          <w:szCs w:val="24"/>
        </w:rPr>
        <w:t>luczową kwestią było przeprowadz</w:t>
      </w:r>
      <w:r>
        <w:rPr>
          <w:rFonts w:ascii="Times New Roman" w:hAnsi="Times New Roman"/>
          <w:sz w:val="24"/>
          <w:szCs w:val="24"/>
        </w:rPr>
        <w:t>e</w:t>
      </w:r>
      <w:r w:rsidRPr="005853BF">
        <w:rPr>
          <w:rFonts w:ascii="Times New Roman" w:hAnsi="Times New Roman"/>
          <w:sz w:val="24"/>
          <w:szCs w:val="24"/>
        </w:rPr>
        <w:t>nie bada</w:t>
      </w:r>
      <w:r>
        <w:rPr>
          <w:rFonts w:ascii="Times New Roman" w:hAnsi="Times New Roman"/>
          <w:sz w:val="24"/>
          <w:szCs w:val="24"/>
        </w:rPr>
        <w:t>ń</w:t>
      </w:r>
      <w:r w:rsidRPr="005853BF">
        <w:rPr>
          <w:rFonts w:ascii="Times New Roman" w:hAnsi="Times New Roman"/>
          <w:sz w:val="24"/>
          <w:szCs w:val="24"/>
        </w:rPr>
        <w:t xml:space="preserve"> dotycząc</w:t>
      </w:r>
      <w:r>
        <w:rPr>
          <w:rFonts w:ascii="Times New Roman" w:hAnsi="Times New Roman"/>
          <w:sz w:val="24"/>
          <w:szCs w:val="24"/>
        </w:rPr>
        <w:t>ych</w:t>
      </w:r>
      <w:r w:rsidRPr="005853BF">
        <w:rPr>
          <w:rFonts w:ascii="Times New Roman" w:hAnsi="Times New Roman"/>
          <w:sz w:val="24"/>
          <w:szCs w:val="24"/>
        </w:rPr>
        <w:t xml:space="preserve"> modelu spożywania napojów alkoholowych </w:t>
      </w:r>
      <w:r>
        <w:rPr>
          <w:rFonts w:ascii="Times New Roman" w:hAnsi="Times New Roman"/>
          <w:sz w:val="24"/>
          <w:szCs w:val="24"/>
        </w:rPr>
        <w:t>w</w:t>
      </w:r>
      <w:r w:rsidRPr="005853BF">
        <w:rPr>
          <w:rFonts w:ascii="Times New Roman" w:hAnsi="Times New Roman"/>
          <w:sz w:val="24"/>
          <w:szCs w:val="24"/>
        </w:rPr>
        <w:t xml:space="preserve"> Sanok</w:t>
      </w:r>
      <w:r>
        <w:rPr>
          <w:rFonts w:ascii="Times New Roman" w:hAnsi="Times New Roman"/>
          <w:sz w:val="24"/>
          <w:szCs w:val="24"/>
        </w:rPr>
        <w:t>u. Pozwoliło to na r</w:t>
      </w:r>
      <w:r w:rsidRPr="005853BF">
        <w:rPr>
          <w:rFonts w:ascii="Times New Roman" w:hAnsi="Times New Roman"/>
          <w:sz w:val="24"/>
          <w:szCs w:val="24"/>
        </w:rPr>
        <w:t xml:space="preserve">acjonalne określenie </w:t>
      </w:r>
      <w:r>
        <w:rPr>
          <w:rFonts w:ascii="Times New Roman" w:hAnsi="Times New Roman"/>
          <w:sz w:val="24"/>
          <w:szCs w:val="24"/>
        </w:rPr>
        <w:t xml:space="preserve">celów, </w:t>
      </w:r>
      <w:r w:rsidRPr="005853BF">
        <w:rPr>
          <w:rFonts w:ascii="Times New Roman" w:hAnsi="Times New Roman"/>
          <w:sz w:val="24"/>
          <w:szCs w:val="24"/>
        </w:rPr>
        <w:t>zadań i zdefiniowanie wskaźników ich realizacji</w:t>
      </w:r>
      <w:r>
        <w:rPr>
          <w:rFonts w:ascii="Times New Roman" w:hAnsi="Times New Roman"/>
          <w:sz w:val="24"/>
          <w:szCs w:val="24"/>
        </w:rPr>
        <w:t>, które</w:t>
      </w:r>
      <w:r w:rsidRPr="005853BF">
        <w:rPr>
          <w:rFonts w:ascii="Times New Roman" w:hAnsi="Times New Roman"/>
          <w:sz w:val="24"/>
          <w:szCs w:val="24"/>
        </w:rPr>
        <w:t xml:space="preserve"> dostosowane zostały do potrzeb i możliwości </w:t>
      </w:r>
      <w:r w:rsidRPr="00E3587C">
        <w:rPr>
          <w:rFonts w:ascii="Times New Roman" w:hAnsi="Times New Roman"/>
          <w:color w:val="000000" w:themeColor="text1"/>
          <w:sz w:val="24"/>
          <w:szCs w:val="24"/>
        </w:rPr>
        <w:t>ich</w:t>
      </w:r>
      <w:r w:rsidRPr="006C6C4C">
        <w:rPr>
          <w:rFonts w:ascii="Times New Roman" w:hAnsi="Times New Roman"/>
          <w:color w:val="FF0000"/>
          <w:sz w:val="24"/>
          <w:szCs w:val="24"/>
        </w:rPr>
        <w:t xml:space="preserve"> </w:t>
      </w:r>
      <w:r>
        <w:rPr>
          <w:rFonts w:ascii="Times New Roman" w:hAnsi="Times New Roman"/>
          <w:sz w:val="24"/>
          <w:szCs w:val="24"/>
        </w:rPr>
        <w:t>wprowadzenia.</w:t>
      </w:r>
    </w:p>
    <w:p w14:paraId="18DA9276" w14:textId="77777777" w:rsidR="002A0971" w:rsidRDefault="00670805" w:rsidP="002A0971">
      <w:pPr>
        <w:spacing w:after="0" w:line="360" w:lineRule="auto"/>
        <w:jc w:val="both"/>
        <w:rPr>
          <w:rFonts w:ascii="Times New Roman" w:hAnsi="Times New Roman"/>
          <w:b/>
          <w:bCs/>
          <w:sz w:val="24"/>
          <w:szCs w:val="24"/>
        </w:rPr>
      </w:pPr>
      <w:r w:rsidRPr="002A0971">
        <w:rPr>
          <w:rFonts w:ascii="Times New Roman" w:hAnsi="Times New Roman"/>
          <w:sz w:val="24"/>
          <w:szCs w:val="24"/>
        </w:rPr>
        <w:br/>
      </w:r>
      <w:r w:rsidRPr="002A0971">
        <w:rPr>
          <w:rFonts w:ascii="Times New Roman" w:hAnsi="Times New Roman"/>
          <w:b/>
          <w:bCs/>
          <w:sz w:val="24"/>
          <w:szCs w:val="24"/>
        </w:rPr>
        <w:t>II. Podstawy prawne</w:t>
      </w:r>
    </w:p>
    <w:p w14:paraId="478ACB4D" w14:textId="3C242279" w:rsidR="00E10578" w:rsidRPr="002A0971" w:rsidRDefault="002A0971" w:rsidP="002A0971">
      <w:pPr>
        <w:spacing w:after="0" w:line="360" w:lineRule="auto"/>
        <w:jc w:val="both"/>
        <w:rPr>
          <w:rFonts w:ascii="Times New Roman" w:hAnsi="Times New Roman"/>
          <w:sz w:val="24"/>
          <w:szCs w:val="24"/>
        </w:rPr>
      </w:pPr>
      <w:r w:rsidRPr="002A0971">
        <w:rPr>
          <w:rFonts w:ascii="Times New Roman" w:hAnsi="Times New Roman"/>
          <w:sz w:val="24"/>
          <w:szCs w:val="24"/>
        </w:rPr>
        <w:t xml:space="preserve">1. </w:t>
      </w:r>
      <w:r w:rsidR="00670805" w:rsidRPr="002A0971">
        <w:rPr>
          <w:rFonts w:ascii="Times New Roman" w:hAnsi="Times New Roman"/>
          <w:sz w:val="24"/>
          <w:szCs w:val="24"/>
        </w:rPr>
        <w:t xml:space="preserve">Ustawa z dnia 26 października 1982r. o wychowaniu w trzeźwości i przeciwdziałaniu </w:t>
      </w:r>
      <w:r w:rsidR="00503EF2" w:rsidRPr="002A0971">
        <w:rPr>
          <w:rFonts w:ascii="Times New Roman" w:hAnsi="Times New Roman"/>
          <w:color w:val="FFFFFF" w:themeColor="background1"/>
          <w:sz w:val="24"/>
          <w:szCs w:val="24"/>
        </w:rPr>
        <w:t>….</w:t>
      </w:r>
      <w:r w:rsidR="00670805" w:rsidRPr="002A0971">
        <w:rPr>
          <w:rFonts w:ascii="Times New Roman" w:hAnsi="Times New Roman"/>
          <w:sz w:val="24"/>
          <w:szCs w:val="24"/>
        </w:rPr>
        <w:t>alkoholizmowi;</w:t>
      </w:r>
      <w:r w:rsidR="00670805" w:rsidRPr="002A0971">
        <w:rPr>
          <w:rFonts w:ascii="Times New Roman" w:hAnsi="Times New Roman"/>
          <w:sz w:val="24"/>
          <w:szCs w:val="24"/>
        </w:rPr>
        <w:br/>
        <w:t xml:space="preserve">2. </w:t>
      </w:r>
      <w:r>
        <w:rPr>
          <w:rFonts w:ascii="Times New Roman" w:hAnsi="Times New Roman"/>
          <w:sz w:val="24"/>
          <w:szCs w:val="24"/>
        </w:rPr>
        <w:t xml:space="preserve"> </w:t>
      </w:r>
      <w:r w:rsidR="00670805" w:rsidRPr="002A0971">
        <w:rPr>
          <w:rFonts w:ascii="Times New Roman" w:hAnsi="Times New Roman"/>
          <w:sz w:val="24"/>
          <w:szCs w:val="24"/>
        </w:rPr>
        <w:t xml:space="preserve">Ustawa z dnia 11 września 2015r. </w:t>
      </w:r>
      <w:r w:rsidR="00503EF2" w:rsidRPr="002A0971">
        <w:rPr>
          <w:rFonts w:ascii="Times New Roman" w:hAnsi="Times New Roman"/>
          <w:sz w:val="24"/>
          <w:szCs w:val="24"/>
        </w:rPr>
        <w:t>o</w:t>
      </w:r>
      <w:r w:rsidR="00670805" w:rsidRPr="002A0971">
        <w:rPr>
          <w:rFonts w:ascii="Times New Roman" w:hAnsi="Times New Roman"/>
          <w:sz w:val="24"/>
          <w:szCs w:val="24"/>
        </w:rPr>
        <w:t xml:space="preserve"> zdrowiu publicznym;</w:t>
      </w:r>
    </w:p>
    <w:p w14:paraId="42BC72CE" w14:textId="042037EB" w:rsidR="00E10578" w:rsidRDefault="00C565D2" w:rsidP="00686078">
      <w:pPr>
        <w:spacing w:after="0" w:line="360" w:lineRule="auto"/>
        <w:jc w:val="both"/>
        <w:rPr>
          <w:rFonts w:ascii="Times New Roman" w:hAnsi="Times New Roman"/>
          <w:sz w:val="24"/>
          <w:szCs w:val="24"/>
        </w:rPr>
      </w:pPr>
      <w:r>
        <w:rPr>
          <w:rFonts w:ascii="Times New Roman" w:hAnsi="Times New Roman"/>
          <w:sz w:val="24"/>
          <w:szCs w:val="24"/>
        </w:rPr>
        <w:t>3</w:t>
      </w:r>
      <w:r w:rsidR="00670805" w:rsidRPr="005853BF">
        <w:rPr>
          <w:rFonts w:ascii="Times New Roman" w:hAnsi="Times New Roman"/>
          <w:sz w:val="24"/>
          <w:szCs w:val="24"/>
        </w:rPr>
        <w:t>.</w:t>
      </w:r>
      <w:r w:rsidR="002A0971">
        <w:rPr>
          <w:rFonts w:ascii="Times New Roman" w:hAnsi="Times New Roman"/>
          <w:sz w:val="24"/>
          <w:szCs w:val="24"/>
        </w:rPr>
        <w:t xml:space="preserve"> </w:t>
      </w:r>
      <w:r w:rsidR="00670805" w:rsidRPr="005853BF">
        <w:rPr>
          <w:rFonts w:ascii="Times New Roman" w:hAnsi="Times New Roman"/>
          <w:sz w:val="24"/>
          <w:szCs w:val="24"/>
        </w:rPr>
        <w:t xml:space="preserve">Narodowy Program Profilaktyki i Rozwiązywania Problemów Alkoholowych na lata </w:t>
      </w:r>
      <w:r w:rsidR="00E10578">
        <w:rPr>
          <w:rFonts w:ascii="Times New Roman" w:hAnsi="Times New Roman"/>
          <w:sz w:val="24"/>
          <w:szCs w:val="24"/>
        </w:rPr>
        <w:br/>
      </w:r>
      <w:r w:rsidR="002A0971">
        <w:rPr>
          <w:rFonts w:ascii="Times New Roman" w:hAnsi="Times New Roman"/>
          <w:sz w:val="24"/>
          <w:szCs w:val="24"/>
        </w:rPr>
        <w:t xml:space="preserve">     </w:t>
      </w:r>
      <w:r w:rsidR="00670805" w:rsidRPr="005853BF">
        <w:rPr>
          <w:rFonts w:ascii="Times New Roman" w:hAnsi="Times New Roman"/>
          <w:sz w:val="24"/>
          <w:szCs w:val="24"/>
        </w:rPr>
        <w:t>2014-2020;</w:t>
      </w:r>
      <w:r w:rsidR="00670805" w:rsidRPr="005853BF">
        <w:rPr>
          <w:rFonts w:ascii="Times New Roman" w:hAnsi="Times New Roman"/>
          <w:sz w:val="24"/>
          <w:szCs w:val="24"/>
        </w:rPr>
        <w:br/>
      </w:r>
      <w:r>
        <w:rPr>
          <w:rFonts w:ascii="Times New Roman" w:hAnsi="Times New Roman"/>
          <w:sz w:val="24"/>
          <w:szCs w:val="24"/>
        </w:rPr>
        <w:t>4</w:t>
      </w:r>
      <w:r w:rsidR="00670805" w:rsidRPr="005853BF">
        <w:rPr>
          <w:rFonts w:ascii="Times New Roman" w:hAnsi="Times New Roman"/>
          <w:sz w:val="24"/>
          <w:szCs w:val="24"/>
        </w:rPr>
        <w:t xml:space="preserve">. Gminna Strategia Rozwiązywania Problemów Społecznych </w:t>
      </w:r>
      <w:r w:rsidR="00670805">
        <w:rPr>
          <w:rFonts w:ascii="Times New Roman" w:hAnsi="Times New Roman"/>
          <w:sz w:val="24"/>
          <w:szCs w:val="24"/>
        </w:rPr>
        <w:t xml:space="preserve">dla Miasta Sanoka </w:t>
      </w:r>
      <w:r w:rsidR="00670805" w:rsidRPr="005853BF">
        <w:rPr>
          <w:rFonts w:ascii="Times New Roman" w:hAnsi="Times New Roman"/>
          <w:sz w:val="24"/>
          <w:szCs w:val="24"/>
        </w:rPr>
        <w:t xml:space="preserve">na lata </w:t>
      </w:r>
      <w:r w:rsidR="00E10578">
        <w:rPr>
          <w:rFonts w:ascii="Times New Roman" w:hAnsi="Times New Roman"/>
          <w:sz w:val="24"/>
          <w:szCs w:val="24"/>
        </w:rPr>
        <w:br/>
      </w:r>
      <w:r w:rsidR="002A0971">
        <w:rPr>
          <w:rFonts w:ascii="Times New Roman" w:hAnsi="Times New Roman"/>
          <w:sz w:val="24"/>
          <w:szCs w:val="24"/>
        </w:rPr>
        <w:t xml:space="preserve">     </w:t>
      </w:r>
      <w:r w:rsidR="00670805" w:rsidRPr="005853BF">
        <w:rPr>
          <w:rFonts w:ascii="Times New Roman" w:hAnsi="Times New Roman"/>
          <w:sz w:val="24"/>
          <w:szCs w:val="24"/>
        </w:rPr>
        <w:t>201</w:t>
      </w:r>
      <w:r w:rsidR="00670805">
        <w:rPr>
          <w:rFonts w:ascii="Times New Roman" w:hAnsi="Times New Roman"/>
          <w:sz w:val="24"/>
          <w:szCs w:val="24"/>
        </w:rPr>
        <w:t>6</w:t>
      </w:r>
      <w:r w:rsidR="00670805" w:rsidRPr="005853BF">
        <w:rPr>
          <w:rFonts w:ascii="Times New Roman" w:hAnsi="Times New Roman"/>
          <w:sz w:val="24"/>
          <w:szCs w:val="24"/>
        </w:rPr>
        <w:t>- 202</w:t>
      </w:r>
      <w:r w:rsidR="00670805">
        <w:rPr>
          <w:rFonts w:ascii="Times New Roman" w:hAnsi="Times New Roman"/>
          <w:sz w:val="24"/>
          <w:szCs w:val="24"/>
        </w:rPr>
        <w:t>2</w:t>
      </w:r>
      <w:r w:rsidR="00670805" w:rsidRPr="005853BF">
        <w:rPr>
          <w:rFonts w:ascii="Times New Roman" w:hAnsi="Times New Roman"/>
          <w:sz w:val="24"/>
          <w:szCs w:val="24"/>
        </w:rPr>
        <w:t>.</w:t>
      </w:r>
    </w:p>
    <w:p w14:paraId="25E73CBE" w14:textId="77777777" w:rsidR="00E10578" w:rsidRDefault="00E10578" w:rsidP="00670805">
      <w:pPr>
        <w:spacing w:after="0" w:line="360" w:lineRule="auto"/>
        <w:jc w:val="both"/>
        <w:rPr>
          <w:rFonts w:ascii="Times New Roman" w:hAnsi="Times New Roman"/>
          <w:sz w:val="24"/>
          <w:szCs w:val="24"/>
        </w:rPr>
      </w:pPr>
    </w:p>
    <w:p w14:paraId="087E337C" w14:textId="15457D5E" w:rsidR="00670805" w:rsidRPr="006C6C4C" w:rsidRDefault="00670805" w:rsidP="00670805">
      <w:pPr>
        <w:spacing w:after="0" w:line="360" w:lineRule="auto"/>
        <w:jc w:val="both"/>
        <w:rPr>
          <w:rFonts w:ascii="Times New Roman" w:hAnsi="Times New Roman"/>
          <w:sz w:val="24"/>
          <w:szCs w:val="24"/>
        </w:rPr>
      </w:pPr>
      <w:r w:rsidRPr="0000718B">
        <w:rPr>
          <w:rFonts w:ascii="Times New Roman" w:hAnsi="Times New Roman"/>
          <w:b/>
          <w:bCs/>
          <w:sz w:val="24"/>
          <w:szCs w:val="24"/>
        </w:rPr>
        <w:lastRenderedPageBreak/>
        <w:t>III</w:t>
      </w:r>
      <w:r>
        <w:rPr>
          <w:rFonts w:ascii="Times New Roman" w:hAnsi="Times New Roman"/>
          <w:b/>
          <w:bCs/>
          <w:sz w:val="24"/>
          <w:szCs w:val="24"/>
        </w:rPr>
        <w:t>.</w:t>
      </w:r>
      <w:r w:rsidRPr="0000718B">
        <w:rPr>
          <w:rFonts w:ascii="Times New Roman" w:hAnsi="Times New Roman"/>
          <w:b/>
          <w:bCs/>
          <w:sz w:val="24"/>
          <w:szCs w:val="24"/>
        </w:rPr>
        <w:t> Diagnoza </w:t>
      </w:r>
      <w:r>
        <w:rPr>
          <w:rFonts w:ascii="Times New Roman" w:hAnsi="Times New Roman"/>
          <w:b/>
          <w:bCs/>
          <w:sz w:val="24"/>
          <w:szCs w:val="24"/>
        </w:rPr>
        <w:t>lokalnych zagrożeń społecznych występujących na terenie miasta Sanoka</w:t>
      </w:r>
    </w:p>
    <w:p w14:paraId="6C89E300" w14:textId="7917E996" w:rsidR="00670805" w:rsidRPr="00F400A2" w:rsidRDefault="00670805" w:rsidP="00670805">
      <w:pPr>
        <w:spacing w:after="0" w:line="360" w:lineRule="auto"/>
        <w:jc w:val="both"/>
        <w:rPr>
          <w:rFonts w:ascii="Times New Roman" w:hAnsi="Times New Roman"/>
          <w:sz w:val="24"/>
          <w:szCs w:val="24"/>
        </w:rPr>
      </w:pPr>
      <w:r w:rsidRPr="0047282B">
        <w:rPr>
          <w:rFonts w:ascii="Times New Roman" w:hAnsi="Times New Roman"/>
          <w:sz w:val="24"/>
          <w:szCs w:val="24"/>
        </w:rPr>
        <w:t xml:space="preserve">Skuteczne zapobieganie i zwalczanie </w:t>
      </w:r>
      <w:r w:rsidR="00A12D0C">
        <w:rPr>
          <w:rFonts w:ascii="Times New Roman" w:hAnsi="Times New Roman"/>
          <w:sz w:val="24"/>
          <w:szCs w:val="24"/>
        </w:rPr>
        <w:t>problemów alkoholowych</w:t>
      </w:r>
      <w:r w:rsidRPr="0047282B">
        <w:rPr>
          <w:rFonts w:ascii="Times New Roman" w:hAnsi="Times New Roman"/>
          <w:sz w:val="24"/>
          <w:szCs w:val="24"/>
        </w:rPr>
        <w:t xml:space="preserve"> oraz innych problemów społecznych</w:t>
      </w:r>
      <w:r>
        <w:rPr>
          <w:rFonts w:ascii="Times New Roman" w:hAnsi="Times New Roman"/>
          <w:sz w:val="24"/>
          <w:szCs w:val="24"/>
        </w:rPr>
        <w:t>,</w:t>
      </w:r>
      <w:r w:rsidRPr="0047282B">
        <w:rPr>
          <w:rFonts w:ascii="Times New Roman" w:hAnsi="Times New Roman"/>
          <w:sz w:val="24"/>
          <w:szCs w:val="24"/>
        </w:rPr>
        <w:t xml:space="preserve"> jest możliwe tylko w sytuacji dogłębnej diagnostyki na </w:t>
      </w:r>
      <w:r>
        <w:rPr>
          <w:rFonts w:ascii="Times New Roman" w:hAnsi="Times New Roman"/>
          <w:sz w:val="24"/>
          <w:szCs w:val="24"/>
        </w:rPr>
        <w:t xml:space="preserve">danym </w:t>
      </w:r>
      <w:r w:rsidRPr="0047282B">
        <w:rPr>
          <w:rFonts w:ascii="Times New Roman" w:hAnsi="Times New Roman"/>
          <w:sz w:val="24"/>
          <w:szCs w:val="24"/>
        </w:rPr>
        <w:t xml:space="preserve">terenie. Określenie </w:t>
      </w:r>
      <w:r w:rsidR="00E67682">
        <w:rPr>
          <w:rFonts w:ascii="Times New Roman" w:hAnsi="Times New Roman"/>
          <w:sz w:val="24"/>
          <w:szCs w:val="24"/>
        </w:rPr>
        <w:br/>
      </w:r>
      <w:r w:rsidRPr="0047282B">
        <w:rPr>
          <w:rFonts w:ascii="Times New Roman" w:hAnsi="Times New Roman"/>
          <w:sz w:val="24"/>
          <w:szCs w:val="24"/>
        </w:rPr>
        <w:t xml:space="preserve">i zdiagnozowanie </w:t>
      </w:r>
      <w:r w:rsidRPr="00461F0A">
        <w:rPr>
          <w:rFonts w:ascii="Times New Roman" w:hAnsi="Times New Roman"/>
          <w:sz w:val="24"/>
          <w:szCs w:val="24"/>
        </w:rPr>
        <w:t xml:space="preserve">lokalnych zagrożeń społecznych występujących na terenie miasta Sanoka </w:t>
      </w:r>
      <w:r>
        <w:rPr>
          <w:rFonts w:ascii="Times New Roman" w:hAnsi="Times New Roman"/>
          <w:sz w:val="24"/>
          <w:szCs w:val="24"/>
        </w:rPr>
        <w:t xml:space="preserve">było możliwe </w:t>
      </w:r>
      <w:r w:rsidRPr="0047282B">
        <w:rPr>
          <w:rFonts w:ascii="Times New Roman" w:hAnsi="Times New Roman"/>
          <w:sz w:val="24"/>
          <w:szCs w:val="24"/>
        </w:rPr>
        <w:t>poprzez przeprowad</w:t>
      </w:r>
      <w:r>
        <w:rPr>
          <w:rFonts w:ascii="Times New Roman" w:hAnsi="Times New Roman"/>
          <w:sz w:val="24"/>
          <w:szCs w:val="24"/>
        </w:rPr>
        <w:t>zanie</w:t>
      </w:r>
      <w:r w:rsidRPr="00461F0A">
        <w:rPr>
          <w:rFonts w:ascii="Times New Roman" w:hAnsi="Times New Roman"/>
          <w:sz w:val="24"/>
          <w:szCs w:val="24"/>
        </w:rPr>
        <w:t xml:space="preserve"> dw</w:t>
      </w:r>
      <w:r>
        <w:rPr>
          <w:rFonts w:ascii="Times New Roman" w:hAnsi="Times New Roman"/>
          <w:sz w:val="24"/>
          <w:szCs w:val="24"/>
        </w:rPr>
        <w:t>óch</w:t>
      </w:r>
      <w:r w:rsidRPr="00F400A2">
        <w:rPr>
          <w:rFonts w:ascii="Times New Roman" w:hAnsi="Times New Roman"/>
          <w:iCs/>
          <w:sz w:val="24"/>
          <w:szCs w:val="24"/>
        </w:rPr>
        <w:t xml:space="preserve"> niezależn</w:t>
      </w:r>
      <w:r>
        <w:rPr>
          <w:rFonts w:ascii="Times New Roman" w:hAnsi="Times New Roman"/>
          <w:iCs/>
          <w:sz w:val="24"/>
          <w:szCs w:val="24"/>
        </w:rPr>
        <w:t>ych</w:t>
      </w:r>
      <w:r w:rsidRPr="00F400A2">
        <w:rPr>
          <w:rFonts w:ascii="Times New Roman" w:hAnsi="Times New Roman"/>
          <w:iCs/>
          <w:sz w:val="24"/>
          <w:szCs w:val="24"/>
        </w:rPr>
        <w:t xml:space="preserve"> bada</w:t>
      </w:r>
      <w:r>
        <w:rPr>
          <w:rFonts w:ascii="Times New Roman" w:hAnsi="Times New Roman"/>
          <w:iCs/>
          <w:sz w:val="24"/>
          <w:szCs w:val="24"/>
        </w:rPr>
        <w:t>ń</w:t>
      </w:r>
      <w:r w:rsidRPr="00F400A2">
        <w:rPr>
          <w:rFonts w:ascii="Times New Roman" w:hAnsi="Times New Roman"/>
          <w:iCs/>
          <w:sz w:val="24"/>
          <w:szCs w:val="24"/>
        </w:rPr>
        <w:t xml:space="preserve"> społeczn</w:t>
      </w:r>
      <w:r>
        <w:rPr>
          <w:rFonts w:ascii="Times New Roman" w:hAnsi="Times New Roman"/>
          <w:iCs/>
          <w:sz w:val="24"/>
          <w:szCs w:val="24"/>
        </w:rPr>
        <w:t>ych</w:t>
      </w:r>
      <w:r w:rsidRPr="00F400A2">
        <w:rPr>
          <w:rFonts w:ascii="Times New Roman" w:hAnsi="Times New Roman"/>
          <w:iCs/>
          <w:sz w:val="24"/>
          <w:szCs w:val="24"/>
        </w:rPr>
        <w:t>.</w:t>
      </w:r>
      <w:r>
        <w:rPr>
          <w:rFonts w:ascii="Times New Roman" w:hAnsi="Times New Roman"/>
          <w:sz w:val="24"/>
          <w:szCs w:val="24"/>
        </w:rPr>
        <w:t xml:space="preserve"> </w:t>
      </w:r>
      <w:r w:rsidRPr="00461F0A">
        <w:rPr>
          <w:rFonts w:ascii="Times New Roman" w:hAnsi="Times New Roman"/>
          <w:sz w:val="24"/>
          <w:szCs w:val="24"/>
        </w:rPr>
        <w:t xml:space="preserve">Badania </w:t>
      </w:r>
      <w:r>
        <w:rPr>
          <w:rFonts w:ascii="Times New Roman" w:hAnsi="Times New Roman"/>
          <w:sz w:val="24"/>
          <w:szCs w:val="24"/>
        </w:rPr>
        <w:t xml:space="preserve">odbyły się </w:t>
      </w:r>
      <w:r w:rsidR="00A92856">
        <w:rPr>
          <w:rFonts w:ascii="Times New Roman" w:hAnsi="Times New Roman"/>
          <w:sz w:val="24"/>
          <w:szCs w:val="24"/>
        </w:rPr>
        <w:br/>
      </w:r>
      <w:r>
        <w:rPr>
          <w:rFonts w:ascii="Times New Roman" w:hAnsi="Times New Roman"/>
          <w:sz w:val="24"/>
          <w:szCs w:val="24"/>
        </w:rPr>
        <w:t>w okresie</w:t>
      </w:r>
      <w:r w:rsidRPr="0047282B">
        <w:rPr>
          <w:rFonts w:ascii="Times New Roman" w:hAnsi="Times New Roman"/>
          <w:sz w:val="24"/>
          <w:szCs w:val="24"/>
        </w:rPr>
        <w:t xml:space="preserve"> od października do listopada 2020 roku</w:t>
      </w:r>
      <w:r>
        <w:rPr>
          <w:rFonts w:ascii="Times New Roman" w:hAnsi="Times New Roman"/>
          <w:sz w:val="24"/>
          <w:szCs w:val="24"/>
        </w:rPr>
        <w:t xml:space="preserve">. </w:t>
      </w:r>
      <w:r w:rsidRPr="00F400A2">
        <w:rPr>
          <w:rFonts w:ascii="Times New Roman" w:hAnsi="Times New Roman"/>
          <w:iCs/>
          <w:sz w:val="24"/>
          <w:szCs w:val="24"/>
        </w:rPr>
        <w:t>Pierwsze badanie zrealizowano wśród dorosłych mieszkańców miasta Sanok</w:t>
      </w:r>
      <w:r>
        <w:rPr>
          <w:rFonts w:ascii="Times New Roman" w:hAnsi="Times New Roman"/>
          <w:iCs/>
          <w:sz w:val="24"/>
          <w:szCs w:val="24"/>
        </w:rPr>
        <w:t>a, natomiast d</w:t>
      </w:r>
      <w:r w:rsidRPr="00F400A2">
        <w:rPr>
          <w:rFonts w:ascii="Times New Roman" w:hAnsi="Times New Roman"/>
          <w:iCs/>
          <w:sz w:val="24"/>
          <w:szCs w:val="24"/>
        </w:rPr>
        <w:t xml:space="preserve">rugie badanie wśród uczniów z klas 7 i 8 </w:t>
      </w:r>
      <w:r>
        <w:rPr>
          <w:rFonts w:ascii="Times New Roman" w:hAnsi="Times New Roman"/>
          <w:iCs/>
          <w:sz w:val="24"/>
          <w:szCs w:val="24"/>
        </w:rPr>
        <w:t>s</w:t>
      </w:r>
      <w:r w:rsidRPr="00F400A2">
        <w:rPr>
          <w:rFonts w:ascii="Times New Roman" w:hAnsi="Times New Roman"/>
          <w:iCs/>
          <w:sz w:val="24"/>
          <w:szCs w:val="24"/>
        </w:rPr>
        <w:t xml:space="preserve">zkół </w:t>
      </w:r>
      <w:r>
        <w:rPr>
          <w:rFonts w:ascii="Times New Roman" w:hAnsi="Times New Roman"/>
          <w:iCs/>
          <w:sz w:val="24"/>
          <w:szCs w:val="24"/>
        </w:rPr>
        <w:t>p</w:t>
      </w:r>
      <w:r w:rsidRPr="00F400A2">
        <w:rPr>
          <w:rFonts w:ascii="Times New Roman" w:hAnsi="Times New Roman"/>
          <w:iCs/>
          <w:sz w:val="24"/>
          <w:szCs w:val="24"/>
        </w:rPr>
        <w:t>odstawowych oraz klas 1-3 szkół ponadpodstawowych</w:t>
      </w:r>
      <w:r>
        <w:rPr>
          <w:rFonts w:ascii="Times New Roman" w:hAnsi="Times New Roman"/>
          <w:iCs/>
          <w:sz w:val="24"/>
          <w:szCs w:val="24"/>
        </w:rPr>
        <w:t>,</w:t>
      </w:r>
      <w:r w:rsidRPr="00F400A2">
        <w:rPr>
          <w:rFonts w:ascii="Times New Roman" w:hAnsi="Times New Roman"/>
          <w:iCs/>
          <w:sz w:val="24"/>
          <w:szCs w:val="24"/>
        </w:rPr>
        <w:t xml:space="preserve"> zlokalizowanych na terenie miasta Sanok</w:t>
      </w:r>
      <w:r>
        <w:rPr>
          <w:rFonts w:ascii="Times New Roman" w:hAnsi="Times New Roman"/>
          <w:iCs/>
          <w:sz w:val="24"/>
          <w:szCs w:val="24"/>
        </w:rPr>
        <w:t>a</w:t>
      </w:r>
      <w:r w:rsidRPr="00F400A2">
        <w:rPr>
          <w:rFonts w:ascii="Times New Roman" w:hAnsi="Times New Roman"/>
          <w:iCs/>
          <w:sz w:val="24"/>
          <w:szCs w:val="24"/>
        </w:rPr>
        <w:t xml:space="preserve">. </w:t>
      </w:r>
      <w:r w:rsidRPr="00F400A2">
        <w:rPr>
          <w:rFonts w:ascii="Times New Roman" w:hAnsi="Times New Roman"/>
          <w:sz w:val="24"/>
          <w:szCs w:val="24"/>
        </w:rPr>
        <w:t xml:space="preserve">Badania </w:t>
      </w:r>
      <w:r>
        <w:rPr>
          <w:rFonts w:ascii="Times New Roman" w:hAnsi="Times New Roman"/>
          <w:sz w:val="24"/>
          <w:szCs w:val="24"/>
        </w:rPr>
        <w:t>wykonano</w:t>
      </w:r>
      <w:r w:rsidRPr="00F400A2">
        <w:rPr>
          <w:rFonts w:ascii="Times New Roman" w:hAnsi="Times New Roman"/>
          <w:sz w:val="24"/>
          <w:szCs w:val="24"/>
        </w:rPr>
        <w:t xml:space="preserve"> przy pomocy komplementarnych metod i technik badawczych.</w:t>
      </w:r>
    </w:p>
    <w:p w14:paraId="00D677BB" w14:textId="77777777" w:rsidR="00670805" w:rsidRPr="00AD593C" w:rsidRDefault="00670805" w:rsidP="00670805">
      <w:pPr>
        <w:spacing w:after="0" w:line="360" w:lineRule="auto"/>
        <w:rPr>
          <w:rFonts w:ascii="Times New Roman" w:hAnsi="Times New Roman"/>
          <w:sz w:val="24"/>
          <w:szCs w:val="24"/>
        </w:rPr>
      </w:pPr>
      <w:bookmarkStart w:id="1" w:name="_Toc56156216"/>
    </w:p>
    <w:p w14:paraId="3EBBF6CF" w14:textId="7A9A436F" w:rsidR="00670805" w:rsidRPr="00E00EAF" w:rsidRDefault="00670805" w:rsidP="00670805">
      <w:pPr>
        <w:spacing w:after="0" w:line="360" w:lineRule="auto"/>
        <w:rPr>
          <w:rFonts w:ascii="Times New Roman" w:hAnsi="Times New Roman"/>
          <w:b/>
          <w:bCs/>
          <w:sz w:val="24"/>
          <w:szCs w:val="24"/>
        </w:rPr>
      </w:pPr>
      <w:bookmarkStart w:id="2" w:name="_Hlk56274230"/>
      <w:r w:rsidRPr="00E00EAF">
        <w:rPr>
          <w:rFonts w:ascii="Times New Roman" w:hAnsi="Times New Roman"/>
          <w:b/>
          <w:bCs/>
          <w:sz w:val="24"/>
          <w:szCs w:val="24"/>
        </w:rPr>
        <w:t>III.</w:t>
      </w:r>
      <w:r w:rsidR="00E67682">
        <w:rPr>
          <w:rFonts w:ascii="Times New Roman" w:hAnsi="Times New Roman"/>
          <w:b/>
          <w:bCs/>
          <w:sz w:val="24"/>
          <w:szCs w:val="24"/>
        </w:rPr>
        <w:t xml:space="preserve"> </w:t>
      </w:r>
      <w:r w:rsidRPr="00E00EAF">
        <w:rPr>
          <w:rFonts w:ascii="Times New Roman" w:hAnsi="Times New Roman"/>
          <w:b/>
          <w:bCs/>
          <w:sz w:val="24"/>
          <w:szCs w:val="24"/>
        </w:rPr>
        <w:t xml:space="preserve">1 Diagnoza zjawiska </w:t>
      </w:r>
      <w:r w:rsidR="00A12D0C">
        <w:rPr>
          <w:rFonts w:ascii="Times New Roman" w:hAnsi="Times New Roman"/>
          <w:b/>
          <w:bCs/>
          <w:sz w:val="24"/>
          <w:szCs w:val="24"/>
        </w:rPr>
        <w:t>problemów</w:t>
      </w:r>
      <w:r w:rsidR="00A92856">
        <w:rPr>
          <w:rFonts w:ascii="Times New Roman" w:hAnsi="Times New Roman"/>
          <w:b/>
          <w:bCs/>
          <w:sz w:val="24"/>
          <w:szCs w:val="24"/>
        </w:rPr>
        <w:t xml:space="preserve"> alkohol</w:t>
      </w:r>
      <w:r w:rsidR="00A12D0C">
        <w:rPr>
          <w:rFonts w:ascii="Times New Roman" w:hAnsi="Times New Roman"/>
          <w:b/>
          <w:bCs/>
          <w:sz w:val="24"/>
          <w:szCs w:val="24"/>
        </w:rPr>
        <w:t xml:space="preserve">owych </w:t>
      </w:r>
      <w:r w:rsidRPr="00E00EAF">
        <w:rPr>
          <w:rFonts w:ascii="Times New Roman" w:hAnsi="Times New Roman"/>
          <w:b/>
          <w:bCs/>
          <w:sz w:val="24"/>
          <w:szCs w:val="24"/>
        </w:rPr>
        <w:t>w ujęciu dorosłych mieszkańców miasta Sanok</w:t>
      </w:r>
      <w:r>
        <w:rPr>
          <w:rFonts w:ascii="Times New Roman" w:hAnsi="Times New Roman"/>
          <w:b/>
          <w:bCs/>
          <w:sz w:val="24"/>
          <w:szCs w:val="24"/>
        </w:rPr>
        <w:t>a</w:t>
      </w:r>
      <w:r w:rsidRPr="00E00EAF">
        <w:rPr>
          <w:rFonts w:ascii="Times New Roman" w:hAnsi="Times New Roman"/>
          <w:b/>
          <w:bCs/>
          <w:sz w:val="24"/>
          <w:szCs w:val="24"/>
        </w:rPr>
        <w:t xml:space="preserve"> </w:t>
      </w:r>
      <w:bookmarkEnd w:id="1"/>
      <w:r w:rsidRPr="00E00EAF">
        <w:rPr>
          <w:rFonts w:ascii="Times New Roman" w:hAnsi="Times New Roman"/>
          <w:b/>
          <w:bCs/>
          <w:sz w:val="24"/>
          <w:szCs w:val="24"/>
        </w:rPr>
        <w:t xml:space="preserve"> </w:t>
      </w:r>
    </w:p>
    <w:bookmarkEnd w:id="2"/>
    <w:p w14:paraId="4BF82DAE" w14:textId="553D43BD" w:rsidR="00670805" w:rsidRPr="00F400A2" w:rsidRDefault="00670805" w:rsidP="00670805">
      <w:pPr>
        <w:spacing w:after="0" w:line="360" w:lineRule="auto"/>
        <w:jc w:val="both"/>
        <w:rPr>
          <w:rFonts w:ascii="Times New Roman" w:hAnsi="Times New Roman"/>
          <w:sz w:val="24"/>
          <w:szCs w:val="24"/>
        </w:rPr>
      </w:pPr>
      <w:r w:rsidRPr="00F400A2">
        <w:rPr>
          <w:rFonts w:ascii="Times New Roman" w:hAnsi="Times New Roman"/>
          <w:sz w:val="24"/>
          <w:szCs w:val="24"/>
        </w:rPr>
        <w:t>W badaniach wzięło udział łącznie 266 mieszkańców miasta Sanok</w:t>
      </w:r>
      <w:r>
        <w:rPr>
          <w:rFonts w:ascii="Times New Roman" w:hAnsi="Times New Roman"/>
          <w:sz w:val="24"/>
          <w:szCs w:val="24"/>
        </w:rPr>
        <w:t>a</w:t>
      </w:r>
      <w:r w:rsidRPr="00F400A2">
        <w:rPr>
          <w:rFonts w:ascii="Times New Roman" w:hAnsi="Times New Roman"/>
          <w:sz w:val="24"/>
          <w:szCs w:val="24"/>
        </w:rPr>
        <w:t>.</w:t>
      </w:r>
      <w:r>
        <w:rPr>
          <w:rFonts w:ascii="Times New Roman" w:hAnsi="Times New Roman"/>
          <w:sz w:val="24"/>
          <w:szCs w:val="24"/>
        </w:rPr>
        <w:t xml:space="preserve"> </w:t>
      </w:r>
      <w:r w:rsidRPr="00F400A2">
        <w:rPr>
          <w:rFonts w:ascii="Times New Roman" w:hAnsi="Times New Roman"/>
          <w:sz w:val="24"/>
          <w:szCs w:val="24"/>
        </w:rPr>
        <w:t xml:space="preserve">W </w:t>
      </w:r>
      <w:r>
        <w:rPr>
          <w:rFonts w:ascii="Times New Roman" w:hAnsi="Times New Roman"/>
          <w:sz w:val="24"/>
          <w:szCs w:val="24"/>
        </w:rPr>
        <w:t>tej grupie</w:t>
      </w:r>
      <w:r w:rsidRPr="00F400A2">
        <w:rPr>
          <w:rFonts w:ascii="Times New Roman" w:hAnsi="Times New Roman"/>
          <w:sz w:val="24"/>
          <w:szCs w:val="24"/>
        </w:rPr>
        <w:t xml:space="preserve"> uczestniczyło 58,3% kobiet i 41,7% mężczyzn. Wśród badanych największy odsetek stanowili mieszkańcy miasta Sanok</w:t>
      </w:r>
      <w:r>
        <w:rPr>
          <w:rFonts w:ascii="Times New Roman" w:hAnsi="Times New Roman"/>
          <w:sz w:val="24"/>
          <w:szCs w:val="24"/>
        </w:rPr>
        <w:t>a</w:t>
      </w:r>
      <w:r w:rsidRPr="00F400A2">
        <w:rPr>
          <w:rFonts w:ascii="Times New Roman" w:hAnsi="Times New Roman"/>
          <w:sz w:val="24"/>
          <w:szCs w:val="24"/>
        </w:rPr>
        <w:t xml:space="preserve"> w wieku od 41 do 59 lat oraz w wieku od 26 do 40 lat – odpowiednio 39,7% oraz 37,1% ogółu badanych. Co dziesiąta osoba uczestnicząca w badaniu – 11,7% jest w wieku </w:t>
      </w:r>
      <w:r w:rsidR="00E10578">
        <w:rPr>
          <w:rFonts w:ascii="Times New Roman" w:hAnsi="Times New Roman"/>
          <w:sz w:val="24"/>
          <w:szCs w:val="24"/>
        </w:rPr>
        <w:br/>
      </w:r>
      <w:r w:rsidRPr="00F400A2">
        <w:rPr>
          <w:rFonts w:ascii="Times New Roman" w:hAnsi="Times New Roman"/>
          <w:sz w:val="24"/>
          <w:szCs w:val="24"/>
        </w:rPr>
        <w:t xml:space="preserve">od 60 do 70 lat. Osoby w wieku od 18 do 25 lat reprezentowało w badaniu 9,5% ankietowanych. Odsetek najstarszych osób w wieku powyżej 70 lat wynosił 2,0%. Wśród badanych największą grupę stanowiły osoby pracujące – 77,5%.  </w:t>
      </w:r>
    </w:p>
    <w:p w14:paraId="0AFD4049" w14:textId="77777777" w:rsidR="00670805" w:rsidRDefault="00670805" w:rsidP="00670805">
      <w:pPr>
        <w:spacing w:after="0" w:line="360" w:lineRule="auto"/>
        <w:jc w:val="both"/>
        <w:rPr>
          <w:rFonts w:ascii="Times New Roman" w:hAnsi="Times New Roman"/>
          <w:sz w:val="24"/>
          <w:szCs w:val="24"/>
        </w:rPr>
      </w:pPr>
    </w:p>
    <w:p w14:paraId="3097DC5B" w14:textId="5AE4EF91" w:rsidR="00670805" w:rsidRPr="0000718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t>Problem</w:t>
      </w:r>
      <w:r w:rsidR="00797729">
        <w:rPr>
          <w:rFonts w:ascii="Times New Roman" w:hAnsi="Times New Roman"/>
          <w:b/>
          <w:bCs/>
          <w:sz w:val="24"/>
          <w:szCs w:val="24"/>
        </w:rPr>
        <w:t>y</w:t>
      </w:r>
      <w:r w:rsidRPr="0000718B">
        <w:rPr>
          <w:rFonts w:ascii="Times New Roman" w:hAnsi="Times New Roman"/>
          <w:b/>
          <w:bCs/>
          <w:sz w:val="24"/>
          <w:szCs w:val="24"/>
        </w:rPr>
        <w:t xml:space="preserve"> </w:t>
      </w:r>
      <w:r w:rsidR="00797729">
        <w:rPr>
          <w:rFonts w:ascii="Times New Roman" w:hAnsi="Times New Roman"/>
          <w:b/>
          <w:bCs/>
          <w:sz w:val="24"/>
          <w:szCs w:val="24"/>
        </w:rPr>
        <w:t>alkoholowe</w:t>
      </w:r>
      <w:r w:rsidRPr="0000718B">
        <w:rPr>
          <w:rFonts w:ascii="Times New Roman" w:hAnsi="Times New Roman"/>
          <w:b/>
          <w:bCs/>
          <w:sz w:val="24"/>
          <w:szCs w:val="24"/>
        </w:rPr>
        <w:t xml:space="preserve"> na terenie miasta Sanok</w:t>
      </w:r>
      <w:r w:rsidR="00E67682">
        <w:rPr>
          <w:rFonts w:ascii="Times New Roman" w:hAnsi="Times New Roman"/>
          <w:b/>
          <w:bCs/>
          <w:sz w:val="24"/>
          <w:szCs w:val="24"/>
        </w:rPr>
        <w:t>a</w:t>
      </w:r>
    </w:p>
    <w:p w14:paraId="4CED4C80" w14:textId="195332DD" w:rsidR="00670805" w:rsidRPr="00F458B8" w:rsidRDefault="00670805" w:rsidP="00670805">
      <w:pPr>
        <w:spacing w:after="0" w:line="360" w:lineRule="auto"/>
        <w:jc w:val="both"/>
        <w:rPr>
          <w:rFonts w:ascii="Times New Roman" w:hAnsi="Times New Roman"/>
          <w:sz w:val="24"/>
          <w:szCs w:val="24"/>
        </w:rPr>
      </w:pPr>
      <w:r w:rsidRPr="00F458B8">
        <w:rPr>
          <w:rFonts w:ascii="Times New Roman" w:hAnsi="Times New Roman"/>
          <w:sz w:val="24"/>
          <w:szCs w:val="24"/>
        </w:rPr>
        <w:t xml:space="preserve">Zdaniem największej grupy badanych respondentów skala </w:t>
      </w:r>
      <w:r w:rsidR="00797729">
        <w:rPr>
          <w:rFonts w:ascii="Times New Roman" w:hAnsi="Times New Roman"/>
          <w:sz w:val="24"/>
          <w:szCs w:val="24"/>
        </w:rPr>
        <w:t>problemów alkoholowych</w:t>
      </w:r>
      <w:r w:rsidRPr="00F458B8">
        <w:rPr>
          <w:rFonts w:ascii="Times New Roman" w:hAnsi="Times New Roman"/>
          <w:sz w:val="24"/>
          <w:szCs w:val="24"/>
        </w:rPr>
        <w:t xml:space="preserve"> na terenie miasta Sanok</w:t>
      </w:r>
      <w:r>
        <w:rPr>
          <w:rFonts w:ascii="Times New Roman" w:hAnsi="Times New Roman"/>
          <w:sz w:val="24"/>
          <w:szCs w:val="24"/>
        </w:rPr>
        <w:t>a</w:t>
      </w:r>
      <w:r w:rsidRPr="00F458B8">
        <w:rPr>
          <w:rFonts w:ascii="Times New Roman" w:hAnsi="Times New Roman"/>
          <w:sz w:val="24"/>
          <w:szCs w:val="24"/>
        </w:rPr>
        <w:t xml:space="preserve"> jest wysoka lub bardzo wysoka. Taką odpowiedź wskazało łącznie aż </w:t>
      </w:r>
      <w:r w:rsidR="00E10578">
        <w:rPr>
          <w:rFonts w:ascii="Times New Roman" w:hAnsi="Times New Roman"/>
          <w:sz w:val="24"/>
          <w:szCs w:val="24"/>
        </w:rPr>
        <w:br/>
      </w:r>
      <w:r w:rsidRPr="00F458B8">
        <w:rPr>
          <w:rFonts w:ascii="Times New Roman" w:hAnsi="Times New Roman"/>
          <w:sz w:val="24"/>
          <w:szCs w:val="24"/>
        </w:rPr>
        <w:t>60,3% badanych. Tak</w:t>
      </w:r>
      <w:r>
        <w:rPr>
          <w:rFonts w:ascii="Times New Roman" w:hAnsi="Times New Roman"/>
          <w:sz w:val="24"/>
          <w:szCs w:val="24"/>
        </w:rPr>
        <w:t>ie</w:t>
      </w:r>
      <w:r w:rsidRPr="00F458B8">
        <w:rPr>
          <w:rFonts w:ascii="Times New Roman" w:hAnsi="Times New Roman"/>
          <w:sz w:val="24"/>
          <w:szCs w:val="24"/>
        </w:rPr>
        <w:t xml:space="preserve"> wyniki sugerują, że problem</w:t>
      </w:r>
      <w:r w:rsidR="00797729">
        <w:rPr>
          <w:rFonts w:ascii="Times New Roman" w:hAnsi="Times New Roman"/>
          <w:sz w:val="24"/>
          <w:szCs w:val="24"/>
        </w:rPr>
        <w:t>y</w:t>
      </w:r>
      <w:r w:rsidRPr="00F458B8">
        <w:rPr>
          <w:rFonts w:ascii="Times New Roman" w:hAnsi="Times New Roman"/>
          <w:sz w:val="24"/>
          <w:szCs w:val="24"/>
        </w:rPr>
        <w:t xml:space="preserve"> </w:t>
      </w:r>
      <w:r w:rsidR="00797729">
        <w:rPr>
          <w:rFonts w:ascii="Times New Roman" w:hAnsi="Times New Roman"/>
          <w:sz w:val="24"/>
          <w:szCs w:val="24"/>
        </w:rPr>
        <w:t>związane ze spożywaniem alkoholu są</w:t>
      </w:r>
      <w:r w:rsidRPr="00F458B8">
        <w:rPr>
          <w:rFonts w:ascii="Times New Roman" w:hAnsi="Times New Roman"/>
          <w:sz w:val="24"/>
          <w:szCs w:val="24"/>
        </w:rPr>
        <w:t xml:space="preserve"> poważnym problemem społecznym występującym na terenie miasta Sanok</w:t>
      </w:r>
      <w:r>
        <w:rPr>
          <w:rFonts w:ascii="Times New Roman" w:hAnsi="Times New Roman"/>
          <w:sz w:val="24"/>
          <w:szCs w:val="24"/>
        </w:rPr>
        <w:t>a</w:t>
      </w:r>
      <w:r w:rsidRPr="00F458B8">
        <w:rPr>
          <w:rFonts w:ascii="Times New Roman" w:hAnsi="Times New Roman"/>
          <w:sz w:val="24"/>
          <w:szCs w:val="24"/>
        </w:rPr>
        <w:t xml:space="preserve">. Nisko skalę problemu oceniło łącznie 32,4% badanych. Brak wiedzy w tym temacie wskazało także 7,3% badanych. </w:t>
      </w:r>
    </w:p>
    <w:p w14:paraId="469CA23E" w14:textId="6D490E67" w:rsidR="00670805" w:rsidRDefault="00670805" w:rsidP="002A0971">
      <w:pPr>
        <w:spacing w:after="0" w:line="360" w:lineRule="auto"/>
        <w:ind w:left="720"/>
        <w:rPr>
          <w:rFonts w:ascii="Times New Roman" w:hAnsi="Times New Roman"/>
          <w:sz w:val="24"/>
          <w:szCs w:val="24"/>
        </w:rPr>
      </w:pPr>
      <w:r w:rsidRPr="002A0971">
        <w:rPr>
          <w:rFonts w:ascii="Times New Roman" w:hAnsi="Times New Roman"/>
          <w:sz w:val="4"/>
          <w:szCs w:val="4"/>
        </w:rPr>
        <w:lastRenderedPageBreak/>
        <w:br/>
      </w:r>
      <w:r>
        <w:rPr>
          <w:rFonts w:ascii="Times New Roman" w:hAnsi="Times New Roman"/>
          <w:noProof/>
          <w:sz w:val="24"/>
          <w:szCs w:val="24"/>
        </w:rPr>
        <w:drawing>
          <wp:inline distT="0" distB="0" distL="0" distR="0" wp14:anchorId="324AAA15" wp14:editId="5C7AC79F">
            <wp:extent cx="4881880" cy="28009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1880" cy="2800985"/>
                    </a:xfrm>
                    <a:prstGeom prst="rect">
                      <a:avLst/>
                    </a:prstGeom>
                    <a:noFill/>
                  </pic:spPr>
                </pic:pic>
              </a:graphicData>
            </a:graphic>
          </wp:inline>
        </w:drawing>
      </w:r>
    </w:p>
    <w:p w14:paraId="0208F2E7" w14:textId="5F235EAB" w:rsidR="00670805" w:rsidRDefault="00670805" w:rsidP="00670805">
      <w:pPr>
        <w:spacing w:after="0" w:line="360" w:lineRule="auto"/>
        <w:jc w:val="center"/>
        <w:rPr>
          <w:rFonts w:ascii="Times New Roman" w:hAnsi="Times New Roman"/>
          <w:b/>
          <w:bCs/>
          <w:i/>
          <w:iCs/>
          <w:sz w:val="20"/>
          <w:szCs w:val="20"/>
        </w:rPr>
      </w:pPr>
      <w:bookmarkStart w:id="3" w:name="_Toc56154683"/>
      <w:bookmarkStart w:id="4" w:name="_Toc56154787"/>
      <w:r>
        <w:rPr>
          <w:rFonts w:ascii="Times New Roman" w:hAnsi="Times New Roman"/>
          <w:b/>
          <w:bCs/>
          <w:i/>
          <w:iCs/>
          <w:sz w:val="20"/>
          <w:szCs w:val="20"/>
        </w:rPr>
        <w:t>S</w:t>
      </w:r>
      <w:r w:rsidRPr="00623D0A">
        <w:rPr>
          <w:rFonts w:ascii="Times New Roman" w:hAnsi="Times New Roman"/>
          <w:b/>
          <w:bCs/>
          <w:i/>
          <w:iCs/>
          <w:sz w:val="20"/>
          <w:szCs w:val="20"/>
        </w:rPr>
        <w:t xml:space="preserve">kala </w:t>
      </w:r>
      <w:r w:rsidR="00797729">
        <w:rPr>
          <w:rFonts w:ascii="Times New Roman" w:hAnsi="Times New Roman"/>
          <w:b/>
          <w:bCs/>
          <w:i/>
          <w:iCs/>
          <w:sz w:val="20"/>
          <w:szCs w:val="20"/>
        </w:rPr>
        <w:t>problemów alkoholowych</w:t>
      </w:r>
      <w:r>
        <w:rPr>
          <w:rFonts w:ascii="Times New Roman" w:hAnsi="Times New Roman"/>
          <w:b/>
          <w:bCs/>
          <w:i/>
          <w:iCs/>
          <w:sz w:val="20"/>
          <w:szCs w:val="20"/>
        </w:rPr>
        <w:t xml:space="preserve"> według dorosłych mieszkańców</w:t>
      </w:r>
      <w:r w:rsidRPr="00623D0A">
        <w:rPr>
          <w:rFonts w:ascii="Times New Roman" w:hAnsi="Times New Roman"/>
          <w:b/>
          <w:bCs/>
          <w:i/>
          <w:iCs/>
          <w:sz w:val="20"/>
          <w:szCs w:val="20"/>
        </w:rPr>
        <w:t xml:space="preserve"> miasta Sanok</w:t>
      </w:r>
      <w:r>
        <w:rPr>
          <w:rFonts w:ascii="Times New Roman" w:hAnsi="Times New Roman"/>
          <w:b/>
          <w:bCs/>
          <w:i/>
          <w:iCs/>
          <w:sz w:val="20"/>
          <w:szCs w:val="20"/>
        </w:rPr>
        <w:t>a</w:t>
      </w:r>
      <w:bookmarkEnd w:id="3"/>
      <w:bookmarkEnd w:id="4"/>
    </w:p>
    <w:p w14:paraId="2C5B3B3F" w14:textId="77777777" w:rsidR="00670805" w:rsidRDefault="00670805" w:rsidP="00670805">
      <w:pPr>
        <w:spacing w:after="0" w:line="360" w:lineRule="auto"/>
        <w:jc w:val="center"/>
        <w:rPr>
          <w:rFonts w:ascii="Times New Roman" w:hAnsi="Times New Roman"/>
          <w:b/>
          <w:bCs/>
          <w:i/>
          <w:iCs/>
          <w:sz w:val="20"/>
          <w:szCs w:val="20"/>
        </w:rPr>
      </w:pPr>
    </w:p>
    <w:p w14:paraId="42FCA3A0" w14:textId="77777777" w:rsidR="00670805" w:rsidRPr="00865D09" w:rsidRDefault="00670805" w:rsidP="00670805">
      <w:pPr>
        <w:spacing w:after="0" w:line="360" w:lineRule="auto"/>
        <w:jc w:val="center"/>
        <w:rPr>
          <w:rFonts w:ascii="Times New Roman" w:hAnsi="Times New Roman"/>
          <w:b/>
          <w:bCs/>
          <w:i/>
          <w:iCs/>
          <w:sz w:val="20"/>
          <w:szCs w:val="20"/>
        </w:rPr>
      </w:pPr>
    </w:p>
    <w:p w14:paraId="711E0365" w14:textId="77777777" w:rsidR="00670805" w:rsidRPr="002673D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t xml:space="preserve">Dynamika </w:t>
      </w:r>
      <w:proofErr w:type="spellStart"/>
      <w:r w:rsidRPr="0000718B">
        <w:rPr>
          <w:rFonts w:ascii="Times New Roman" w:hAnsi="Times New Roman"/>
          <w:b/>
          <w:bCs/>
          <w:sz w:val="24"/>
          <w:szCs w:val="24"/>
        </w:rPr>
        <w:t>zachowań</w:t>
      </w:r>
      <w:proofErr w:type="spellEnd"/>
      <w:r w:rsidRPr="0000718B">
        <w:rPr>
          <w:rFonts w:ascii="Times New Roman" w:hAnsi="Times New Roman"/>
          <w:b/>
          <w:bCs/>
          <w:sz w:val="24"/>
          <w:szCs w:val="24"/>
        </w:rPr>
        <w:t xml:space="preserve"> alkoholowych w ostatniej dekadzie</w:t>
      </w:r>
    </w:p>
    <w:p w14:paraId="27752477" w14:textId="2B60CA2A" w:rsidR="00670805" w:rsidRDefault="00670805" w:rsidP="002A0971">
      <w:pPr>
        <w:spacing w:after="0" w:line="360" w:lineRule="auto"/>
        <w:jc w:val="both"/>
        <w:rPr>
          <w:rFonts w:ascii="Times New Roman" w:hAnsi="Times New Roman"/>
          <w:sz w:val="24"/>
          <w:szCs w:val="24"/>
        </w:rPr>
      </w:pPr>
      <w:r w:rsidRPr="00623D0A">
        <w:rPr>
          <w:rFonts w:ascii="Times New Roman" w:hAnsi="Times New Roman"/>
          <w:sz w:val="24"/>
          <w:szCs w:val="24"/>
        </w:rPr>
        <w:t>Wyniki zrealizowanych badań wskazują, że zdecydowana większość badanych – 57,6% uważa, że spożycie alkoholu wśród dorosłych osób jest większe niż 10 lat temu. Cześć dorosłych mieszkańców miasta Sanok</w:t>
      </w:r>
      <w:r>
        <w:rPr>
          <w:rFonts w:ascii="Times New Roman" w:hAnsi="Times New Roman"/>
          <w:sz w:val="24"/>
          <w:szCs w:val="24"/>
        </w:rPr>
        <w:t>a</w:t>
      </w:r>
      <w:r w:rsidRPr="00623D0A">
        <w:rPr>
          <w:rFonts w:ascii="Times New Roman" w:hAnsi="Times New Roman"/>
          <w:sz w:val="24"/>
          <w:szCs w:val="24"/>
        </w:rPr>
        <w:t xml:space="preserve"> – 28,5% nie dostrzega istotnych różnic w konsumpcji alkoholu wśród osób dorosłych. Innego zdania było 13,9% badanych, którzy uważają, że obecnie osoby dorosłe </w:t>
      </w:r>
      <w:r w:rsidR="006F0AA0">
        <w:rPr>
          <w:rFonts w:ascii="Times New Roman" w:hAnsi="Times New Roman"/>
          <w:sz w:val="24"/>
          <w:szCs w:val="24"/>
        </w:rPr>
        <w:br/>
      </w:r>
      <w:r>
        <w:rPr>
          <w:rFonts w:ascii="Times New Roman" w:hAnsi="Times New Roman"/>
          <w:sz w:val="24"/>
          <w:szCs w:val="24"/>
        </w:rPr>
        <w:t>z</w:t>
      </w:r>
      <w:r w:rsidRPr="00623D0A">
        <w:rPr>
          <w:rFonts w:ascii="Times New Roman" w:hAnsi="Times New Roman"/>
          <w:sz w:val="24"/>
          <w:szCs w:val="24"/>
        </w:rPr>
        <w:t xml:space="preserve"> teren</w:t>
      </w:r>
      <w:r>
        <w:rPr>
          <w:rFonts w:ascii="Times New Roman" w:hAnsi="Times New Roman"/>
          <w:sz w:val="24"/>
          <w:szCs w:val="24"/>
        </w:rPr>
        <w:t>u</w:t>
      </w:r>
      <w:r w:rsidRPr="00623D0A">
        <w:rPr>
          <w:rFonts w:ascii="Times New Roman" w:hAnsi="Times New Roman"/>
          <w:sz w:val="24"/>
          <w:szCs w:val="24"/>
        </w:rPr>
        <w:t xml:space="preserve"> miasta Sanok</w:t>
      </w:r>
      <w:r>
        <w:rPr>
          <w:rFonts w:ascii="Times New Roman" w:hAnsi="Times New Roman"/>
          <w:sz w:val="24"/>
          <w:szCs w:val="24"/>
        </w:rPr>
        <w:t>a</w:t>
      </w:r>
      <w:r w:rsidRPr="00623D0A">
        <w:rPr>
          <w:rFonts w:ascii="Times New Roman" w:hAnsi="Times New Roman"/>
          <w:sz w:val="24"/>
          <w:szCs w:val="24"/>
        </w:rPr>
        <w:t xml:space="preserve"> spożywają mniej alkoholu niż 10 lat wcześniej. </w:t>
      </w:r>
    </w:p>
    <w:p w14:paraId="5404BCED" w14:textId="4554E6A7" w:rsidR="00670805"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6BA9A3" wp14:editId="7863E172">
            <wp:extent cx="4464050" cy="2633878"/>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4194" cy="2651664"/>
                    </a:xfrm>
                    <a:prstGeom prst="rect">
                      <a:avLst/>
                    </a:prstGeom>
                    <a:noFill/>
                  </pic:spPr>
                </pic:pic>
              </a:graphicData>
            </a:graphic>
          </wp:inline>
        </w:drawing>
      </w:r>
    </w:p>
    <w:p w14:paraId="440F6A53" w14:textId="169293AD" w:rsidR="00670805" w:rsidRPr="00B46413" w:rsidRDefault="00670805" w:rsidP="00B46413">
      <w:pPr>
        <w:spacing w:after="0" w:line="360" w:lineRule="auto"/>
        <w:jc w:val="center"/>
        <w:rPr>
          <w:rFonts w:ascii="Times New Roman" w:hAnsi="Times New Roman"/>
          <w:b/>
          <w:bCs/>
          <w:i/>
          <w:iCs/>
          <w:sz w:val="20"/>
          <w:szCs w:val="20"/>
        </w:rPr>
      </w:pPr>
      <w:bookmarkStart w:id="5" w:name="_Toc56154684"/>
      <w:bookmarkStart w:id="6" w:name="_Toc56154788"/>
      <w:r w:rsidRPr="0000718B">
        <w:rPr>
          <w:rFonts w:ascii="Times New Roman" w:hAnsi="Times New Roman"/>
          <w:b/>
          <w:bCs/>
          <w:i/>
          <w:iCs/>
          <w:sz w:val="20"/>
          <w:szCs w:val="20"/>
        </w:rPr>
        <w:t>Dynamika wzrostu spożycia alkoholu na terenie miasta Sanoka wśród osób dorosłych</w:t>
      </w:r>
      <w:bookmarkEnd w:id="5"/>
      <w:bookmarkEnd w:id="6"/>
    </w:p>
    <w:p w14:paraId="1E6ED223" w14:textId="5CFCA57C" w:rsidR="00670805" w:rsidRDefault="00670805" w:rsidP="002A0971">
      <w:pPr>
        <w:spacing w:after="0" w:line="360" w:lineRule="auto"/>
        <w:jc w:val="both"/>
        <w:rPr>
          <w:rFonts w:ascii="Times New Roman" w:hAnsi="Times New Roman"/>
          <w:sz w:val="24"/>
          <w:szCs w:val="24"/>
        </w:rPr>
      </w:pPr>
      <w:r w:rsidRPr="00BD1EE3">
        <w:rPr>
          <w:rFonts w:ascii="Times New Roman" w:hAnsi="Times New Roman"/>
          <w:sz w:val="24"/>
          <w:szCs w:val="24"/>
        </w:rPr>
        <w:lastRenderedPageBreak/>
        <w:t>Wyraźnie potwierdziła się natomiast opinia o wzroście spożycia alkoholu wśród młodzieży. Taką opinię wyraziła większość badanych mieszkańców miasta Sanok</w:t>
      </w:r>
      <w:r w:rsidR="004734EC">
        <w:rPr>
          <w:rFonts w:ascii="Times New Roman" w:hAnsi="Times New Roman"/>
          <w:sz w:val="24"/>
          <w:szCs w:val="24"/>
        </w:rPr>
        <w:t>a</w:t>
      </w:r>
      <w:r w:rsidRPr="00BD1EE3">
        <w:rPr>
          <w:rFonts w:ascii="Times New Roman" w:hAnsi="Times New Roman"/>
          <w:sz w:val="24"/>
          <w:szCs w:val="24"/>
        </w:rPr>
        <w:t xml:space="preserve"> – 65,6%. Brak zmian w okresie ostatnich 10 lat, w zakresie spożywania alkoholu wśród młodzieży wskazało 21,2% badanych. Więcej niż co dziesiąty uczestnik badania – 13,2% uważa, że spożycie alkoholu wśród młodzieży jest mniejsze niż 10 lat temu.</w:t>
      </w:r>
    </w:p>
    <w:p w14:paraId="1C805658" w14:textId="77777777" w:rsidR="00670805" w:rsidRDefault="00670805" w:rsidP="00670805">
      <w:pPr>
        <w:spacing w:after="0" w:line="360" w:lineRule="auto"/>
        <w:jc w:val="both"/>
        <w:rPr>
          <w:rFonts w:ascii="Times New Roman" w:hAnsi="Times New Roman"/>
          <w:sz w:val="24"/>
          <w:szCs w:val="24"/>
        </w:rPr>
      </w:pPr>
    </w:p>
    <w:p w14:paraId="027D2858" w14:textId="208498D1" w:rsidR="00670805" w:rsidRPr="00BD1EE3" w:rsidRDefault="00670805" w:rsidP="00670805">
      <w:pPr>
        <w:spacing w:after="0" w:line="360" w:lineRule="auto"/>
        <w:jc w:val="center"/>
        <w:rPr>
          <w:rFonts w:ascii="Times New Roman" w:hAnsi="Times New Roman"/>
          <w:sz w:val="24"/>
          <w:szCs w:val="24"/>
        </w:rPr>
      </w:pPr>
      <w:r w:rsidRPr="00BD1EE3">
        <w:rPr>
          <w:rFonts w:ascii="Times New Roman" w:hAnsi="Times New Roman"/>
          <w:noProof/>
          <w:color w:val="1F3864" w:themeColor="accent1" w:themeShade="80"/>
          <w:sz w:val="24"/>
          <w:szCs w:val="24"/>
        </w:rPr>
        <w:drawing>
          <wp:inline distT="0" distB="0" distL="0" distR="0" wp14:anchorId="3E57D364" wp14:editId="1F4E78FF">
            <wp:extent cx="4745355" cy="2834640"/>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355" cy="2834640"/>
                    </a:xfrm>
                    <a:prstGeom prst="rect">
                      <a:avLst/>
                    </a:prstGeom>
                    <a:noFill/>
                  </pic:spPr>
                </pic:pic>
              </a:graphicData>
            </a:graphic>
          </wp:inline>
        </w:drawing>
      </w:r>
    </w:p>
    <w:p w14:paraId="16815831" w14:textId="103812A4" w:rsidR="00670805" w:rsidRDefault="00670805" w:rsidP="00670805">
      <w:pPr>
        <w:spacing w:after="0" w:line="360" w:lineRule="auto"/>
        <w:jc w:val="center"/>
        <w:rPr>
          <w:rFonts w:ascii="Times New Roman" w:hAnsi="Times New Roman"/>
          <w:b/>
          <w:bCs/>
          <w:i/>
          <w:iCs/>
          <w:sz w:val="20"/>
          <w:szCs w:val="20"/>
        </w:rPr>
      </w:pPr>
      <w:r w:rsidRPr="0000718B">
        <w:rPr>
          <w:rFonts w:ascii="Times New Roman" w:hAnsi="Times New Roman"/>
          <w:b/>
          <w:bCs/>
          <w:i/>
          <w:iCs/>
          <w:sz w:val="20"/>
          <w:szCs w:val="20"/>
        </w:rPr>
        <w:t>Dynamika wzrostu spożycia alkoholu</w:t>
      </w:r>
      <w:r>
        <w:rPr>
          <w:rFonts w:ascii="Times New Roman" w:hAnsi="Times New Roman"/>
          <w:b/>
          <w:bCs/>
          <w:i/>
          <w:iCs/>
          <w:sz w:val="20"/>
          <w:szCs w:val="20"/>
        </w:rPr>
        <w:t xml:space="preserve"> </w:t>
      </w:r>
      <w:r w:rsidRPr="0000718B">
        <w:rPr>
          <w:rFonts w:ascii="Times New Roman" w:hAnsi="Times New Roman"/>
          <w:b/>
          <w:bCs/>
          <w:i/>
          <w:iCs/>
          <w:sz w:val="20"/>
          <w:szCs w:val="20"/>
        </w:rPr>
        <w:t xml:space="preserve">na terenie miasta Sanoka wśród </w:t>
      </w:r>
      <w:r>
        <w:rPr>
          <w:rFonts w:ascii="Times New Roman" w:hAnsi="Times New Roman"/>
          <w:b/>
          <w:bCs/>
          <w:i/>
          <w:iCs/>
          <w:sz w:val="20"/>
          <w:szCs w:val="20"/>
        </w:rPr>
        <w:t>młodzieży</w:t>
      </w:r>
    </w:p>
    <w:p w14:paraId="689508DE" w14:textId="38821254" w:rsidR="00B46413" w:rsidRDefault="00B46413" w:rsidP="00670805">
      <w:pPr>
        <w:spacing w:after="0" w:line="360" w:lineRule="auto"/>
        <w:jc w:val="center"/>
        <w:rPr>
          <w:rFonts w:ascii="Times New Roman" w:hAnsi="Times New Roman"/>
          <w:b/>
          <w:bCs/>
          <w:i/>
          <w:iCs/>
          <w:sz w:val="20"/>
          <w:szCs w:val="20"/>
        </w:rPr>
      </w:pPr>
    </w:p>
    <w:p w14:paraId="7105E6A5" w14:textId="77777777" w:rsidR="00B46413" w:rsidRPr="00AD593C" w:rsidRDefault="00B46413" w:rsidP="00670805">
      <w:pPr>
        <w:spacing w:after="0" w:line="360" w:lineRule="auto"/>
        <w:jc w:val="center"/>
        <w:rPr>
          <w:rFonts w:ascii="Times New Roman" w:hAnsi="Times New Roman"/>
          <w:b/>
          <w:bCs/>
          <w:i/>
          <w:iCs/>
          <w:sz w:val="20"/>
          <w:szCs w:val="20"/>
        </w:rPr>
      </w:pPr>
    </w:p>
    <w:p w14:paraId="7B210752" w14:textId="1CB29A1E" w:rsidR="00670805" w:rsidRDefault="00670805" w:rsidP="00686078">
      <w:pPr>
        <w:spacing w:after="0" w:line="360" w:lineRule="auto"/>
        <w:ind w:left="142"/>
        <w:jc w:val="both"/>
        <w:rPr>
          <w:rFonts w:ascii="Times New Roman" w:hAnsi="Times New Roman"/>
          <w:sz w:val="24"/>
          <w:szCs w:val="24"/>
        </w:rPr>
      </w:pPr>
      <w:bookmarkStart w:id="7" w:name="_Hlk20213948"/>
      <w:r w:rsidRPr="00BD1EE3">
        <w:rPr>
          <w:rFonts w:ascii="Times New Roman" w:hAnsi="Times New Roman"/>
          <w:sz w:val="24"/>
          <w:szCs w:val="24"/>
        </w:rPr>
        <w:t>Mieszkańcy miasta Sanok</w:t>
      </w:r>
      <w:r w:rsidR="004734EC">
        <w:rPr>
          <w:rFonts w:ascii="Times New Roman" w:hAnsi="Times New Roman"/>
          <w:sz w:val="24"/>
          <w:szCs w:val="24"/>
        </w:rPr>
        <w:t>a</w:t>
      </w:r>
      <w:r w:rsidRPr="00BD1EE3">
        <w:rPr>
          <w:rFonts w:ascii="Times New Roman" w:hAnsi="Times New Roman"/>
          <w:sz w:val="24"/>
          <w:szCs w:val="24"/>
        </w:rPr>
        <w:t xml:space="preserve"> dostrzegają korzystną tendencję zmiany preferencji konsumpcji napojów alkoholowych na korzyść alkoholi niskoprocentowych. Blisko połowa badanych – 55,0% zwróciła uwagę na ewolucję obyczajów i zwyczajów spożycia różnego rodzaju napojów alkoholowych. Co trzecia badana osoba – 31,1% uważa, że obecnie pije się więcej alkoholi wysokoprocentowych. Część badanych nie dostrzega zmian w zakresie spożywania alkoholu – 13,9%. </w:t>
      </w:r>
    </w:p>
    <w:p w14:paraId="3D22DC7C" w14:textId="141BFCBE" w:rsidR="00670805" w:rsidRPr="00BD1EE3"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A5582DD" wp14:editId="1DBDC42F">
            <wp:extent cx="4819015" cy="28594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015" cy="2859405"/>
                    </a:xfrm>
                    <a:prstGeom prst="rect">
                      <a:avLst/>
                    </a:prstGeom>
                    <a:noFill/>
                  </pic:spPr>
                </pic:pic>
              </a:graphicData>
            </a:graphic>
          </wp:inline>
        </w:drawing>
      </w:r>
    </w:p>
    <w:p w14:paraId="7D715916" w14:textId="0B376537" w:rsidR="00670805" w:rsidRPr="0000718B" w:rsidRDefault="00670805" w:rsidP="00670805">
      <w:pPr>
        <w:spacing w:after="0" w:line="360" w:lineRule="auto"/>
        <w:jc w:val="center"/>
        <w:rPr>
          <w:rFonts w:ascii="Times New Roman" w:hAnsi="Times New Roman"/>
          <w:b/>
          <w:bCs/>
          <w:i/>
          <w:iCs/>
          <w:sz w:val="20"/>
          <w:szCs w:val="20"/>
        </w:rPr>
      </w:pPr>
      <w:bookmarkStart w:id="8" w:name="_Toc56154686"/>
      <w:bookmarkStart w:id="9" w:name="_Toc56154790"/>
      <w:bookmarkEnd w:id="7"/>
      <w:r w:rsidRPr="0000718B">
        <w:rPr>
          <w:rFonts w:ascii="Times New Roman" w:hAnsi="Times New Roman"/>
          <w:b/>
          <w:bCs/>
          <w:i/>
          <w:iCs/>
          <w:sz w:val="20"/>
          <w:szCs w:val="20"/>
        </w:rPr>
        <w:t>Zmiana nawyków spożywania alkoholu na terenie miasta Sanoka przez osoby dorosłe</w:t>
      </w:r>
      <w:bookmarkEnd w:id="8"/>
      <w:bookmarkEnd w:id="9"/>
    </w:p>
    <w:p w14:paraId="00738B3F" w14:textId="77777777" w:rsidR="00670805" w:rsidRPr="00BD1EE3" w:rsidRDefault="00670805" w:rsidP="00670805">
      <w:pPr>
        <w:spacing w:after="0" w:line="360" w:lineRule="auto"/>
        <w:jc w:val="both"/>
        <w:rPr>
          <w:rFonts w:ascii="Times New Roman" w:hAnsi="Times New Roman"/>
          <w:b/>
          <w:bCs/>
          <w:sz w:val="24"/>
          <w:szCs w:val="24"/>
        </w:rPr>
      </w:pPr>
    </w:p>
    <w:p w14:paraId="6BB192E0" w14:textId="77777777" w:rsidR="00670805" w:rsidRPr="00623D0A" w:rsidRDefault="00670805" w:rsidP="00670805">
      <w:pPr>
        <w:spacing w:after="0" w:line="360" w:lineRule="auto"/>
        <w:jc w:val="center"/>
        <w:rPr>
          <w:rFonts w:ascii="Times New Roman" w:hAnsi="Times New Roman"/>
          <w:sz w:val="20"/>
          <w:szCs w:val="20"/>
        </w:rPr>
      </w:pPr>
    </w:p>
    <w:p w14:paraId="165C94EA" w14:textId="77777777" w:rsidR="00670805" w:rsidRPr="0000718B" w:rsidRDefault="00670805" w:rsidP="00E67682">
      <w:pPr>
        <w:spacing w:after="0" w:line="360" w:lineRule="auto"/>
        <w:rPr>
          <w:rFonts w:ascii="Times New Roman" w:hAnsi="Times New Roman"/>
          <w:b/>
          <w:bCs/>
          <w:sz w:val="24"/>
          <w:szCs w:val="24"/>
        </w:rPr>
      </w:pPr>
      <w:r w:rsidRPr="0000718B">
        <w:rPr>
          <w:rFonts w:ascii="Times New Roman" w:hAnsi="Times New Roman"/>
          <w:b/>
          <w:bCs/>
          <w:sz w:val="24"/>
          <w:szCs w:val="24"/>
        </w:rPr>
        <w:t>Częstotliwość spożycia alkoholu</w:t>
      </w:r>
    </w:p>
    <w:p w14:paraId="78C9857C" w14:textId="00E96E3B" w:rsidR="00670805" w:rsidRDefault="00670805" w:rsidP="002A0971">
      <w:pPr>
        <w:spacing w:after="0" w:line="360" w:lineRule="auto"/>
        <w:jc w:val="both"/>
        <w:rPr>
          <w:rFonts w:ascii="Times New Roman" w:hAnsi="Times New Roman"/>
          <w:sz w:val="24"/>
          <w:szCs w:val="24"/>
        </w:rPr>
      </w:pPr>
      <w:r w:rsidRPr="00BD1EE3">
        <w:rPr>
          <w:rFonts w:ascii="Times New Roman" w:hAnsi="Times New Roman"/>
          <w:sz w:val="24"/>
          <w:szCs w:val="24"/>
        </w:rPr>
        <w:t xml:space="preserve">Analizując hierarchię problemów społecznych </w:t>
      </w:r>
      <w:r>
        <w:rPr>
          <w:rFonts w:ascii="Times New Roman" w:hAnsi="Times New Roman"/>
          <w:sz w:val="24"/>
          <w:szCs w:val="24"/>
        </w:rPr>
        <w:t xml:space="preserve">na terenie naszego </w:t>
      </w:r>
      <w:r w:rsidRPr="00BD1EE3">
        <w:rPr>
          <w:rFonts w:ascii="Times New Roman" w:hAnsi="Times New Roman"/>
          <w:sz w:val="24"/>
          <w:szCs w:val="24"/>
        </w:rPr>
        <w:t>mi</w:t>
      </w:r>
      <w:r>
        <w:rPr>
          <w:rFonts w:ascii="Times New Roman" w:hAnsi="Times New Roman"/>
          <w:sz w:val="24"/>
          <w:szCs w:val="24"/>
        </w:rPr>
        <w:t>asta,</w:t>
      </w:r>
      <w:r w:rsidRPr="00BD1EE3">
        <w:rPr>
          <w:rFonts w:ascii="Times New Roman" w:hAnsi="Times New Roman"/>
          <w:sz w:val="24"/>
          <w:szCs w:val="24"/>
        </w:rPr>
        <w:t xml:space="preserve"> problem </w:t>
      </w:r>
      <w:r w:rsidR="00797729">
        <w:rPr>
          <w:rFonts w:ascii="Times New Roman" w:hAnsi="Times New Roman"/>
          <w:sz w:val="24"/>
          <w:szCs w:val="24"/>
        </w:rPr>
        <w:t xml:space="preserve">spożywania alkoholu </w:t>
      </w:r>
      <w:r w:rsidRPr="00BD1EE3">
        <w:rPr>
          <w:rFonts w:ascii="Times New Roman" w:hAnsi="Times New Roman"/>
          <w:sz w:val="24"/>
          <w:szCs w:val="24"/>
        </w:rPr>
        <w:t>jest jednym z czołowych problemów społecznych miasta. Niewłaściwe spożywanie alkoholu może mieć negatywny wpływ zarówno na środowisko rodzinne, dotykając poszczególnych członków rodziny, jak i na środowisko społeczne, przyczyniając się do zmniejszenia poczucia bezpieczeństwa i komfortu mieszkańców. Mieszkańców miasta Sanok</w:t>
      </w:r>
      <w:r>
        <w:rPr>
          <w:rFonts w:ascii="Times New Roman" w:hAnsi="Times New Roman"/>
          <w:sz w:val="24"/>
          <w:szCs w:val="24"/>
        </w:rPr>
        <w:t>a</w:t>
      </w:r>
      <w:r w:rsidRPr="00BD1EE3">
        <w:rPr>
          <w:rFonts w:ascii="Times New Roman" w:hAnsi="Times New Roman"/>
          <w:sz w:val="24"/>
          <w:szCs w:val="24"/>
        </w:rPr>
        <w:t xml:space="preserve"> zapytano o częstotliwość spożywania alkoholu. Z uzyskanych danych wynika, </w:t>
      </w:r>
      <w:bookmarkStart w:id="10" w:name="_Hlk20213959"/>
      <w:r w:rsidRPr="00BD1EE3">
        <w:rPr>
          <w:rFonts w:ascii="Times New Roman" w:hAnsi="Times New Roman"/>
          <w:sz w:val="24"/>
          <w:szCs w:val="24"/>
        </w:rPr>
        <w:t xml:space="preserve">że większość badanych mieszkańców spożywa alkohol okazjonalnie – 53,0% wskazań. Więcej niż co czwarty uczestnik badania – 27,8% spożywa alkohol kilka razy w miesiącu. Kilka razy w tygodniu alkohol spożywa – 11,3% badanych. Część badanych – 7,9% nie spożywa alkoholu wcale. </w:t>
      </w:r>
    </w:p>
    <w:p w14:paraId="6612D3E4" w14:textId="5B6E7A49" w:rsidR="00670805" w:rsidRPr="00BD1EE3"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D8A2277" wp14:editId="539021D3">
            <wp:extent cx="4796790" cy="28740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6790" cy="2874010"/>
                    </a:xfrm>
                    <a:prstGeom prst="rect">
                      <a:avLst/>
                    </a:prstGeom>
                    <a:noFill/>
                  </pic:spPr>
                </pic:pic>
              </a:graphicData>
            </a:graphic>
          </wp:inline>
        </w:drawing>
      </w:r>
    </w:p>
    <w:p w14:paraId="7B57B6C1" w14:textId="5BC45B17" w:rsidR="00670805" w:rsidRPr="0000718B" w:rsidRDefault="00670805" w:rsidP="00670805">
      <w:pPr>
        <w:spacing w:after="0" w:line="360" w:lineRule="auto"/>
        <w:ind w:left="720"/>
        <w:jc w:val="center"/>
        <w:rPr>
          <w:rFonts w:ascii="Times New Roman" w:hAnsi="Times New Roman"/>
          <w:b/>
          <w:bCs/>
          <w:i/>
          <w:iCs/>
          <w:sz w:val="20"/>
          <w:szCs w:val="20"/>
        </w:rPr>
      </w:pPr>
      <w:bookmarkStart w:id="11" w:name="_Toc56154687"/>
      <w:bookmarkStart w:id="12" w:name="_Toc56154791"/>
      <w:bookmarkEnd w:id="10"/>
      <w:r w:rsidRPr="0000718B">
        <w:rPr>
          <w:rFonts w:ascii="Times New Roman" w:hAnsi="Times New Roman"/>
          <w:b/>
          <w:bCs/>
          <w:i/>
          <w:iCs/>
          <w:sz w:val="20"/>
          <w:szCs w:val="20"/>
        </w:rPr>
        <w:t>Częstotliwość spożywania alkoholu przez mieszkańców Sanoka</w:t>
      </w:r>
      <w:bookmarkEnd w:id="11"/>
      <w:bookmarkEnd w:id="12"/>
    </w:p>
    <w:p w14:paraId="6F0AFDA6" w14:textId="77777777" w:rsidR="00670805" w:rsidRDefault="00670805" w:rsidP="00670805">
      <w:pPr>
        <w:spacing w:after="0" w:line="360" w:lineRule="auto"/>
        <w:ind w:left="720"/>
        <w:jc w:val="center"/>
        <w:rPr>
          <w:rFonts w:ascii="Times New Roman" w:hAnsi="Times New Roman"/>
          <w:sz w:val="20"/>
          <w:szCs w:val="20"/>
        </w:rPr>
      </w:pPr>
    </w:p>
    <w:p w14:paraId="13B1CD1B" w14:textId="77777777" w:rsidR="00670805" w:rsidRPr="00BD1EE3" w:rsidRDefault="00670805" w:rsidP="00670805">
      <w:pPr>
        <w:spacing w:after="0" w:line="360" w:lineRule="auto"/>
        <w:ind w:left="720"/>
        <w:jc w:val="center"/>
        <w:rPr>
          <w:rFonts w:ascii="Times New Roman" w:hAnsi="Times New Roman"/>
          <w:sz w:val="20"/>
          <w:szCs w:val="20"/>
        </w:rPr>
      </w:pPr>
    </w:p>
    <w:p w14:paraId="27164BC4" w14:textId="77777777" w:rsidR="00670805" w:rsidRPr="0000718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t>Rodzaj spożywanego alkoholu</w:t>
      </w:r>
    </w:p>
    <w:p w14:paraId="1D657892" w14:textId="13BC59C5" w:rsidR="00670805" w:rsidRDefault="002A0971" w:rsidP="002A0971">
      <w:pPr>
        <w:spacing w:after="0" w:line="360" w:lineRule="auto"/>
        <w:jc w:val="both"/>
        <w:rPr>
          <w:rFonts w:ascii="Times New Roman" w:hAnsi="Times New Roman"/>
          <w:sz w:val="24"/>
          <w:szCs w:val="24"/>
        </w:rPr>
      </w:pPr>
      <w:r>
        <w:rPr>
          <w:rFonts w:ascii="Times New Roman" w:hAnsi="Times New Roman"/>
          <w:sz w:val="24"/>
          <w:szCs w:val="24"/>
        </w:rPr>
        <w:t>B</w:t>
      </w:r>
      <w:r w:rsidR="00670805" w:rsidRPr="0019205D">
        <w:rPr>
          <w:rFonts w:ascii="Times New Roman" w:hAnsi="Times New Roman"/>
          <w:sz w:val="24"/>
          <w:szCs w:val="24"/>
        </w:rPr>
        <w:t>adani mieszkańcy miasta Sanok</w:t>
      </w:r>
      <w:r w:rsidR="00670805">
        <w:rPr>
          <w:rFonts w:ascii="Times New Roman" w:hAnsi="Times New Roman"/>
          <w:sz w:val="24"/>
          <w:szCs w:val="24"/>
        </w:rPr>
        <w:t>a</w:t>
      </w:r>
      <w:r w:rsidR="00670805" w:rsidRPr="0019205D">
        <w:rPr>
          <w:rFonts w:ascii="Times New Roman" w:hAnsi="Times New Roman"/>
          <w:sz w:val="24"/>
          <w:szCs w:val="24"/>
        </w:rPr>
        <w:t xml:space="preserve"> na</w:t>
      </w:r>
      <w:r w:rsidR="00670805">
        <w:rPr>
          <w:rFonts w:ascii="Times New Roman" w:hAnsi="Times New Roman"/>
          <w:sz w:val="24"/>
          <w:szCs w:val="24"/>
        </w:rPr>
        <w:t>j</w:t>
      </w:r>
      <w:r w:rsidR="00670805" w:rsidRPr="0019205D">
        <w:rPr>
          <w:rFonts w:ascii="Times New Roman" w:hAnsi="Times New Roman"/>
          <w:sz w:val="24"/>
          <w:szCs w:val="24"/>
        </w:rPr>
        <w:t>częściej spożywają napoje z niższą zawartością alkoholu (piwo) – 60,1%. Wino spożywa najczęściej 45,7% badanych. Nieznacznie mniejszy odsetek badanych – 37,5% spożywa alkohol wysokoprocentowy.</w:t>
      </w:r>
    </w:p>
    <w:p w14:paraId="58CF2EC3" w14:textId="5E9EA61C" w:rsidR="00670805" w:rsidRPr="0019205D"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7590253" wp14:editId="26351CCD">
            <wp:extent cx="4316095" cy="22942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6095" cy="2294255"/>
                    </a:xfrm>
                    <a:prstGeom prst="rect">
                      <a:avLst/>
                    </a:prstGeom>
                    <a:noFill/>
                  </pic:spPr>
                </pic:pic>
              </a:graphicData>
            </a:graphic>
          </wp:inline>
        </w:drawing>
      </w:r>
    </w:p>
    <w:p w14:paraId="1F41D1BF" w14:textId="365A1DA8" w:rsidR="00670805" w:rsidRDefault="00670805" w:rsidP="00670805">
      <w:pPr>
        <w:spacing w:after="0" w:line="360" w:lineRule="auto"/>
        <w:ind w:left="720"/>
        <w:jc w:val="center"/>
        <w:rPr>
          <w:rFonts w:ascii="Times New Roman" w:hAnsi="Times New Roman"/>
          <w:b/>
          <w:bCs/>
          <w:i/>
          <w:iCs/>
          <w:sz w:val="20"/>
          <w:szCs w:val="20"/>
        </w:rPr>
      </w:pPr>
      <w:bookmarkStart w:id="13" w:name="_Toc56154688"/>
      <w:bookmarkStart w:id="14" w:name="_Toc56154792"/>
      <w:r w:rsidRPr="0000718B">
        <w:rPr>
          <w:rFonts w:ascii="Times New Roman" w:hAnsi="Times New Roman"/>
          <w:b/>
          <w:bCs/>
          <w:i/>
          <w:iCs/>
          <w:sz w:val="20"/>
          <w:szCs w:val="20"/>
        </w:rPr>
        <w:t>Rodzaj spożywanego alkoholu</w:t>
      </w:r>
      <w:bookmarkEnd w:id="13"/>
      <w:bookmarkEnd w:id="14"/>
      <w:r w:rsidRPr="0000718B">
        <w:rPr>
          <w:rFonts w:ascii="Times New Roman" w:hAnsi="Times New Roman"/>
          <w:b/>
          <w:bCs/>
          <w:i/>
          <w:iCs/>
          <w:sz w:val="20"/>
          <w:szCs w:val="20"/>
        </w:rPr>
        <w:t xml:space="preserve"> przez mieszkańców Sanoka</w:t>
      </w:r>
    </w:p>
    <w:p w14:paraId="6DD977D5" w14:textId="51C4B1C3" w:rsidR="00B46413" w:rsidRDefault="00B46413" w:rsidP="00670805">
      <w:pPr>
        <w:spacing w:after="0" w:line="360" w:lineRule="auto"/>
        <w:ind w:left="720"/>
        <w:jc w:val="center"/>
        <w:rPr>
          <w:rFonts w:ascii="Times New Roman" w:hAnsi="Times New Roman"/>
          <w:b/>
          <w:bCs/>
          <w:i/>
          <w:iCs/>
          <w:sz w:val="20"/>
          <w:szCs w:val="20"/>
        </w:rPr>
      </w:pPr>
    </w:p>
    <w:p w14:paraId="01E46514" w14:textId="3DD8CED8" w:rsidR="00B46413" w:rsidRDefault="00B46413" w:rsidP="00670805">
      <w:pPr>
        <w:spacing w:after="0" w:line="360" w:lineRule="auto"/>
        <w:ind w:left="720"/>
        <w:jc w:val="center"/>
        <w:rPr>
          <w:rFonts w:ascii="Times New Roman" w:hAnsi="Times New Roman"/>
          <w:b/>
          <w:bCs/>
          <w:i/>
          <w:iCs/>
          <w:sz w:val="20"/>
          <w:szCs w:val="20"/>
        </w:rPr>
      </w:pPr>
    </w:p>
    <w:p w14:paraId="41841487" w14:textId="031453A4" w:rsidR="002A0971" w:rsidRDefault="002A0971" w:rsidP="00670805">
      <w:pPr>
        <w:spacing w:after="0" w:line="360" w:lineRule="auto"/>
        <w:ind w:left="720"/>
        <w:jc w:val="center"/>
        <w:rPr>
          <w:rFonts w:ascii="Times New Roman" w:hAnsi="Times New Roman"/>
          <w:b/>
          <w:bCs/>
          <w:i/>
          <w:iCs/>
          <w:sz w:val="20"/>
          <w:szCs w:val="20"/>
        </w:rPr>
      </w:pPr>
    </w:p>
    <w:p w14:paraId="3DD970D4" w14:textId="77777777" w:rsidR="002A0971" w:rsidRPr="0019205D" w:rsidRDefault="002A0971" w:rsidP="00670805">
      <w:pPr>
        <w:spacing w:after="0" w:line="360" w:lineRule="auto"/>
        <w:ind w:left="720"/>
        <w:jc w:val="center"/>
        <w:rPr>
          <w:rFonts w:ascii="Times New Roman" w:hAnsi="Times New Roman"/>
          <w:b/>
          <w:bCs/>
          <w:i/>
          <w:iCs/>
          <w:sz w:val="20"/>
          <w:szCs w:val="20"/>
        </w:rPr>
      </w:pPr>
    </w:p>
    <w:p w14:paraId="3B185D3C" w14:textId="77777777" w:rsidR="00670805" w:rsidRPr="0000718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lastRenderedPageBreak/>
        <w:t>Problemowe spożywanie alkoholu</w:t>
      </w:r>
    </w:p>
    <w:p w14:paraId="30BDA043" w14:textId="172389F4" w:rsidR="00670805" w:rsidRDefault="00670805" w:rsidP="002A0971">
      <w:pPr>
        <w:spacing w:after="0" w:line="360" w:lineRule="auto"/>
        <w:jc w:val="both"/>
        <w:rPr>
          <w:rFonts w:ascii="Times New Roman" w:hAnsi="Times New Roman"/>
          <w:sz w:val="24"/>
          <w:szCs w:val="24"/>
        </w:rPr>
      </w:pPr>
      <w:bookmarkStart w:id="15" w:name="_Hlk20214008"/>
      <w:r w:rsidRPr="00D02F64">
        <w:rPr>
          <w:rFonts w:ascii="Times New Roman" w:hAnsi="Times New Roman"/>
          <w:sz w:val="24"/>
          <w:szCs w:val="24"/>
        </w:rPr>
        <w:t xml:space="preserve">Zdecydowana większość uczestników badania – 91,4% nie miała problemów związanych </w:t>
      </w:r>
      <w:r w:rsidR="00686078">
        <w:rPr>
          <w:rFonts w:ascii="Times New Roman" w:hAnsi="Times New Roman"/>
          <w:sz w:val="24"/>
          <w:szCs w:val="24"/>
        </w:rPr>
        <w:br/>
      </w:r>
      <w:r w:rsidRPr="00D02F64">
        <w:rPr>
          <w:rFonts w:ascii="Times New Roman" w:hAnsi="Times New Roman"/>
          <w:sz w:val="24"/>
          <w:szCs w:val="24"/>
        </w:rPr>
        <w:t xml:space="preserve">z piciem alkoholu. Pozostała grupa badanych – 9,9% miała różnego rodzaju problemy wynikające ze spożywania alkoholu, w tym 7,3% badanych miało problemy rodzinne wynikające ze spożywania alkoholu, 1,3% miało problemy prawne, 1,1% miało problemy zdrowotne natomiast 1,3% ankietowanych miało problemy służbowe. </w:t>
      </w:r>
      <w:bookmarkEnd w:id="15"/>
      <w:r w:rsidRPr="00D02F64">
        <w:rPr>
          <w:rFonts w:ascii="Times New Roman" w:hAnsi="Times New Roman"/>
          <w:sz w:val="24"/>
          <w:szCs w:val="24"/>
        </w:rPr>
        <w:t>Skala picia problemowego na ter</w:t>
      </w:r>
      <w:r>
        <w:rPr>
          <w:rFonts w:ascii="Times New Roman" w:hAnsi="Times New Roman"/>
          <w:sz w:val="24"/>
          <w:szCs w:val="24"/>
        </w:rPr>
        <w:t>e</w:t>
      </w:r>
      <w:r w:rsidRPr="00D02F64">
        <w:rPr>
          <w:rFonts w:ascii="Times New Roman" w:hAnsi="Times New Roman"/>
          <w:sz w:val="24"/>
          <w:szCs w:val="24"/>
        </w:rPr>
        <w:t>nie miasta Sanok</w:t>
      </w:r>
      <w:r>
        <w:rPr>
          <w:rFonts w:ascii="Times New Roman" w:hAnsi="Times New Roman"/>
          <w:sz w:val="24"/>
          <w:szCs w:val="24"/>
        </w:rPr>
        <w:t>a</w:t>
      </w:r>
      <w:r w:rsidRPr="00D02F64">
        <w:rPr>
          <w:rFonts w:ascii="Times New Roman" w:hAnsi="Times New Roman"/>
          <w:sz w:val="24"/>
          <w:szCs w:val="24"/>
        </w:rPr>
        <w:t xml:space="preserve"> jest podobna do danych ogólnopolskich</w:t>
      </w:r>
      <w:r>
        <w:rPr>
          <w:rFonts w:ascii="Times New Roman" w:hAnsi="Times New Roman"/>
          <w:sz w:val="24"/>
          <w:szCs w:val="24"/>
        </w:rPr>
        <w:t>.</w:t>
      </w:r>
    </w:p>
    <w:p w14:paraId="75B9FF88" w14:textId="4845C818" w:rsidR="00670805" w:rsidRPr="00D02F64"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CBB14DA" wp14:editId="57ED5E41">
            <wp:extent cx="4580890" cy="27806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890" cy="2780665"/>
                    </a:xfrm>
                    <a:prstGeom prst="rect">
                      <a:avLst/>
                    </a:prstGeom>
                    <a:noFill/>
                  </pic:spPr>
                </pic:pic>
              </a:graphicData>
            </a:graphic>
          </wp:inline>
        </w:drawing>
      </w:r>
    </w:p>
    <w:p w14:paraId="7B8CF266" w14:textId="49701EB2" w:rsidR="00670805" w:rsidRPr="0000718B" w:rsidRDefault="00670805" w:rsidP="00670805">
      <w:pPr>
        <w:spacing w:after="0" w:line="360" w:lineRule="auto"/>
        <w:jc w:val="center"/>
        <w:rPr>
          <w:rFonts w:ascii="Times New Roman" w:hAnsi="Times New Roman"/>
          <w:b/>
          <w:bCs/>
          <w:i/>
          <w:iCs/>
          <w:sz w:val="20"/>
          <w:szCs w:val="20"/>
        </w:rPr>
      </w:pPr>
      <w:bookmarkStart w:id="16" w:name="_Toc56154690"/>
      <w:bookmarkStart w:id="17" w:name="_Toc56154794"/>
      <w:r w:rsidRPr="0000718B">
        <w:rPr>
          <w:rFonts w:ascii="Times New Roman" w:hAnsi="Times New Roman"/>
          <w:b/>
          <w:bCs/>
          <w:i/>
          <w:iCs/>
          <w:sz w:val="20"/>
          <w:szCs w:val="20"/>
        </w:rPr>
        <w:t>Problemy mieszkańców Sanoka wynikające z picia alkoholu</w:t>
      </w:r>
      <w:bookmarkEnd w:id="16"/>
      <w:bookmarkEnd w:id="17"/>
    </w:p>
    <w:p w14:paraId="693C25C5" w14:textId="77777777" w:rsidR="00670805" w:rsidRDefault="00670805" w:rsidP="00670805">
      <w:pPr>
        <w:spacing w:after="0" w:line="360" w:lineRule="auto"/>
        <w:jc w:val="both"/>
        <w:rPr>
          <w:rFonts w:ascii="Times New Roman" w:hAnsi="Times New Roman"/>
          <w:b/>
          <w:bCs/>
          <w:i/>
          <w:iCs/>
          <w:sz w:val="24"/>
          <w:szCs w:val="24"/>
        </w:rPr>
      </w:pPr>
    </w:p>
    <w:p w14:paraId="4381D401" w14:textId="77777777" w:rsidR="00670805" w:rsidRDefault="00670805" w:rsidP="00670805">
      <w:pPr>
        <w:spacing w:after="0" w:line="360" w:lineRule="auto"/>
        <w:jc w:val="both"/>
        <w:rPr>
          <w:rFonts w:ascii="Times New Roman" w:hAnsi="Times New Roman"/>
          <w:b/>
          <w:bCs/>
          <w:i/>
          <w:iCs/>
          <w:sz w:val="24"/>
          <w:szCs w:val="24"/>
        </w:rPr>
      </w:pPr>
    </w:p>
    <w:p w14:paraId="66AEF13E" w14:textId="57C9F67E" w:rsidR="00670805" w:rsidRPr="0000718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t>Opinie na temat liczby punktów sprzeda</w:t>
      </w:r>
      <w:r w:rsidR="00E67682">
        <w:rPr>
          <w:rFonts w:ascii="Times New Roman" w:hAnsi="Times New Roman"/>
          <w:b/>
          <w:bCs/>
          <w:sz w:val="24"/>
          <w:szCs w:val="24"/>
        </w:rPr>
        <w:t>ży</w:t>
      </w:r>
      <w:r w:rsidRPr="0000718B">
        <w:rPr>
          <w:rFonts w:ascii="Times New Roman" w:hAnsi="Times New Roman"/>
          <w:b/>
          <w:bCs/>
          <w:sz w:val="24"/>
          <w:szCs w:val="24"/>
        </w:rPr>
        <w:t xml:space="preserve"> </w:t>
      </w:r>
      <w:r w:rsidR="00797729">
        <w:rPr>
          <w:rFonts w:ascii="Times New Roman" w:hAnsi="Times New Roman"/>
          <w:b/>
          <w:bCs/>
          <w:sz w:val="24"/>
          <w:szCs w:val="24"/>
        </w:rPr>
        <w:t>napojów alkoholowych</w:t>
      </w:r>
      <w:r w:rsidRPr="0000718B">
        <w:rPr>
          <w:rFonts w:ascii="Times New Roman" w:hAnsi="Times New Roman"/>
          <w:b/>
          <w:bCs/>
          <w:sz w:val="24"/>
          <w:szCs w:val="24"/>
        </w:rPr>
        <w:t xml:space="preserve"> w mieście</w:t>
      </w:r>
    </w:p>
    <w:p w14:paraId="6069D148" w14:textId="563F4172" w:rsidR="00670805" w:rsidRPr="00012E2F" w:rsidRDefault="00670805" w:rsidP="00670805">
      <w:pPr>
        <w:spacing w:after="0" w:line="360" w:lineRule="auto"/>
        <w:jc w:val="both"/>
        <w:rPr>
          <w:rFonts w:ascii="Times New Roman" w:hAnsi="Times New Roman"/>
          <w:sz w:val="24"/>
          <w:szCs w:val="24"/>
        </w:rPr>
      </w:pPr>
      <w:r w:rsidRPr="00012E2F">
        <w:rPr>
          <w:rFonts w:ascii="Times New Roman" w:hAnsi="Times New Roman"/>
          <w:sz w:val="24"/>
          <w:szCs w:val="24"/>
        </w:rPr>
        <w:t xml:space="preserve">Uczestników badania zapytano także o opinię na temat liczby punktów sprzedaży </w:t>
      </w:r>
      <w:r w:rsidR="00797729">
        <w:rPr>
          <w:rFonts w:ascii="Times New Roman" w:hAnsi="Times New Roman"/>
          <w:sz w:val="24"/>
          <w:szCs w:val="24"/>
        </w:rPr>
        <w:t xml:space="preserve">napojów alkoholowych </w:t>
      </w:r>
      <w:r w:rsidRPr="00012E2F">
        <w:rPr>
          <w:rFonts w:ascii="Times New Roman" w:hAnsi="Times New Roman"/>
          <w:sz w:val="24"/>
          <w:szCs w:val="24"/>
        </w:rPr>
        <w:t xml:space="preserve"> na terenie miasta Sanok</w:t>
      </w:r>
      <w:r>
        <w:rPr>
          <w:rFonts w:ascii="Times New Roman" w:hAnsi="Times New Roman"/>
          <w:sz w:val="24"/>
          <w:szCs w:val="24"/>
        </w:rPr>
        <w:t>a</w:t>
      </w:r>
      <w:r w:rsidRPr="00012E2F">
        <w:rPr>
          <w:rFonts w:ascii="Times New Roman" w:hAnsi="Times New Roman"/>
          <w:sz w:val="24"/>
          <w:szCs w:val="24"/>
        </w:rPr>
        <w:t xml:space="preserve">. </w:t>
      </w:r>
      <w:bookmarkStart w:id="18" w:name="_Hlk20214019"/>
      <w:r w:rsidRPr="00012E2F">
        <w:rPr>
          <w:rFonts w:ascii="Times New Roman" w:hAnsi="Times New Roman"/>
          <w:sz w:val="24"/>
          <w:szCs w:val="24"/>
        </w:rPr>
        <w:t>Połowa badanych mieszkańców miasta – 51,0% optuje za pozostawieniem takiej samej liczby punktów sprzedaży na terenie miasta. Duża grupa respond</w:t>
      </w:r>
      <w:r>
        <w:rPr>
          <w:rFonts w:ascii="Times New Roman" w:hAnsi="Times New Roman"/>
          <w:sz w:val="24"/>
          <w:szCs w:val="24"/>
        </w:rPr>
        <w:t>e</w:t>
      </w:r>
      <w:r w:rsidRPr="00012E2F">
        <w:rPr>
          <w:rFonts w:ascii="Times New Roman" w:hAnsi="Times New Roman"/>
          <w:sz w:val="24"/>
          <w:szCs w:val="24"/>
        </w:rPr>
        <w:t xml:space="preserve">ntów – 27,2% uważa, że liczba takich punktów powinna ulec zmniejszeniu. Za zwiększeniem liczby punktów sprzedaży opowiedziało się 4,0% ankietowanych. Brak zdania </w:t>
      </w:r>
      <w:r w:rsidR="00797729">
        <w:rPr>
          <w:rFonts w:ascii="Times New Roman" w:hAnsi="Times New Roman"/>
          <w:sz w:val="24"/>
          <w:szCs w:val="24"/>
        </w:rPr>
        <w:br/>
      </w:r>
      <w:r w:rsidRPr="00012E2F">
        <w:rPr>
          <w:rFonts w:ascii="Times New Roman" w:hAnsi="Times New Roman"/>
          <w:sz w:val="24"/>
          <w:szCs w:val="24"/>
        </w:rPr>
        <w:t xml:space="preserve">w tym temacie wskazało – 17,9%. </w:t>
      </w:r>
    </w:p>
    <w:bookmarkEnd w:id="18"/>
    <w:p w14:paraId="568E975D" w14:textId="67078688" w:rsidR="00670805" w:rsidRPr="00012E2F"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01BBBD8" wp14:editId="303B1E56">
            <wp:extent cx="4264025" cy="2705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025" cy="2705100"/>
                    </a:xfrm>
                    <a:prstGeom prst="rect">
                      <a:avLst/>
                    </a:prstGeom>
                    <a:noFill/>
                  </pic:spPr>
                </pic:pic>
              </a:graphicData>
            </a:graphic>
          </wp:inline>
        </w:drawing>
      </w:r>
    </w:p>
    <w:p w14:paraId="3751AD51" w14:textId="67013FB4" w:rsidR="00670805" w:rsidRPr="0000718B" w:rsidRDefault="00670805" w:rsidP="00670805">
      <w:pPr>
        <w:spacing w:after="0" w:line="360" w:lineRule="auto"/>
        <w:jc w:val="center"/>
        <w:rPr>
          <w:rFonts w:ascii="Times New Roman" w:hAnsi="Times New Roman"/>
          <w:b/>
          <w:bCs/>
          <w:i/>
          <w:iCs/>
          <w:sz w:val="20"/>
          <w:szCs w:val="20"/>
        </w:rPr>
      </w:pPr>
      <w:bookmarkStart w:id="19" w:name="_Toc56154691"/>
      <w:bookmarkStart w:id="20" w:name="_Toc56154795"/>
      <w:r>
        <w:rPr>
          <w:rFonts w:ascii="Times New Roman" w:hAnsi="Times New Roman"/>
          <w:b/>
          <w:bCs/>
          <w:i/>
          <w:iCs/>
          <w:sz w:val="20"/>
          <w:szCs w:val="20"/>
        </w:rPr>
        <w:t>Opinia na temat l</w:t>
      </w:r>
      <w:r w:rsidRPr="0000718B">
        <w:rPr>
          <w:rFonts w:ascii="Times New Roman" w:hAnsi="Times New Roman"/>
          <w:b/>
          <w:bCs/>
          <w:i/>
          <w:iCs/>
          <w:sz w:val="20"/>
          <w:szCs w:val="20"/>
        </w:rPr>
        <w:t>iczb</w:t>
      </w:r>
      <w:r>
        <w:rPr>
          <w:rFonts w:ascii="Times New Roman" w:hAnsi="Times New Roman"/>
          <w:b/>
          <w:bCs/>
          <w:i/>
          <w:iCs/>
          <w:sz w:val="20"/>
          <w:szCs w:val="20"/>
        </w:rPr>
        <w:t>y</w:t>
      </w:r>
      <w:r w:rsidRPr="0000718B">
        <w:rPr>
          <w:rFonts w:ascii="Times New Roman" w:hAnsi="Times New Roman"/>
          <w:b/>
          <w:bCs/>
          <w:i/>
          <w:iCs/>
          <w:sz w:val="20"/>
          <w:szCs w:val="20"/>
        </w:rPr>
        <w:t xml:space="preserve"> punktów sprzedaży alkoholów na terenie miasta Sanok</w:t>
      </w:r>
      <w:bookmarkEnd w:id="19"/>
      <w:bookmarkEnd w:id="20"/>
      <w:r w:rsidRPr="0000718B">
        <w:rPr>
          <w:rFonts w:ascii="Times New Roman" w:hAnsi="Times New Roman"/>
          <w:b/>
          <w:bCs/>
          <w:i/>
          <w:iCs/>
          <w:sz w:val="20"/>
          <w:szCs w:val="20"/>
        </w:rPr>
        <w:t>a</w:t>
      </w:r>
    </w:p>
    <w:p w14:paraId="5372D0CB" w14:textId="77777777" w:rsidR="00670805" w:rsidRDefault="00670805" w:rsidP="00670805">
      <w:pPr>
        <w:spacing w:after="0" w:line="360" w:lineRule="auto"/>
        <w:jc w:val="both"/>
        <w:rPr>
          <w:rFonts w:ascii="Times New Roman" w:hAnsi="Times New Roman"/>
          <w:b/>
          <w:bCs/>
          <w:i/>
          <w:iCs/>
          <w:sz w:val="24"/>
          <w:szCs w:val="24"/>
        </w:rPr>
      </w:pPr>
    </w:p>
    <w:p w14:paraId="76C0E9D0" w14:textId="77777777" w:rsidR="00670805" w:rsidRDefault="00670805" w:rsidP="00670805">
      <w:pPr>
        <w:spacing w:after="0" w:line="360" w:lineRule="auto"/>
        <w:jc w:val="both"/>
        <w:rPr>
          <w:rFonts w:ascii="Times New Roman" w:hAnsi="Times New Roman"/>
          <w:b/>
          <w:bCs/>
          <w:i/>
          <w:iCs/>
          <w:sz w:val="24"/>
          <w:szCs w:val="24"/>
        </w:rPr>
      </w:pPr>
    </w:p>
    <w:p w14:paraId="61D6CA3F" w14:textId="0FECC55B" w:rsidR="00670805" w:rsidRPr="0000718B" w:rsidRDefault="00670805" w:rsidP="00E67682">
      <w:pPr>
        <w:spacing w:after="0" w:line="360" w:lineRule="auto"/>
        <w:jc w:val="both"/>
        <w:rPr>
          <w:rFonts w:ascii="Times New Roman" w:hAnsi="Times New Roman"/>
          <w:b/>
          <w:bCs/>
          <w:sz w:val="24"/>
          <w:szCs w:val="24"/>
        </w:rPr>
      </w:pPr>
      <w:r w:rsidRPr="0000718B">
        <w:rPr>
          <w:rFonts w:ascii="Times New Roman" w:hAnsi="Times New Roman"/>
          <w:b/>
          <w:bCs/>
          <w:sz w:val="24"/>
          <w:szCs w:val="24"/>
        </w:rPr>
        <w:t>Wiedza na temat pomocy osobom dotkniętym problem</w:t>
      </w:r>
      <w:r w:rsidR="00E67682">
        <w:rPr>
          <w:rFonts w:ascii="Times New Roman" w:hAnsi="Times New Roman"/>
          <w:b/>
          <w:bCs/>
          <w:sz w:val="24"/>
          <w:szCs w:val="24"/>
        </w:rPr>
        <w:t>em</w:t>
      </w:r>
      <w:r w:rsidRPr="0000718B">
        <w:rPr>
          <w:rFonts w:ascii="Times New Roman" w:hAnsi="Times New Roman"/>
          <w:b/>
          <w:bCs/>
          <w:sz w:val="24"/>
          <w:szCs w:val="24"/>
        </w:rPr>
        <w:t xml:space="preserve"> uzależnie</w:t>
      </w:r>
      <w:r w:rsidR="00A92856">
        <w:rPr>
          <w:rFonts w:ascii="Times New Roman" w:hAnsi="Times New Roman"/>
          <w:b/>
          <w:bCs/>
          <w:sz w:val="24"/>
          <w:szCs w:val="24"/>
        </w:rPr>
        <w:t>nia od alkoholu</w:t>
      </w:r>
    </w:p>
    <w:p w14:paraId="0819AC21" w14:textId="77777777" w:rsidR="00670805" w:rsidRDefault="00670805" w:rsidP="002A0971">
      <w:pPr>
        <w:spacing w:after="0" w:line="360" w:lineRule="auto"/>
        <w:jc w:val="both"/>
        <w:rPr>
          <w:rFonts w:ascii="Times New Roman" w:hAnsi="Times New Roman"/>
          <w:b/>
          <w:bCs/>
          <w:sz w:val="24"/>
          <w:szCs w:val="24"/>
        </w:rPr>
      </w:pPr>
      <w:r>
        <w:rPr>
          <w:rFonts w:ascii="Times New Roman" w:hAnsi="Times New Roman"/>
          <w:sz w:val="24"/>
          <w:szCs w:val="24"/>
        </w:rPr>
        <w:t>Badanych</w:t>
      </w:r>
      <w:r w:rsidRPr="00012E2F">
        <w:rPr>
          <w:rFonts w:ascii="Times New Roman" w:hAnsi="Times New Roman"/>
          <w:sz w:val="24"/>
          <w:szCs w:val="24"/>
        </w:rPr>
        <w:t xml:space="preserve"> poproszono także o wskazanie czy wiedzą, gdzie na terenie miasta Sanok</w:t>
      </w:r>
      <w:r>
        <w:rPr>
          <w:rFonts w:ascii="Times New Roman" w:hAnsi="Times New Roman"/>
          <w:sz w:val="24"/>
          <w:szCs w:val="24"/>
        </w:rPr>
        <w:t>a</w:t>
      </w:r>
      <w:r w:rsidRPr="00012E2F">
        <w:rPr>
          <w:rFonts w:ascii="Times New Roman" w:hAnsi="Times New Roman"/>
          <w:sz w:val="24"/>
          <w:szCs w:val="24"/>
        </w:rPr>
        <w:t xml:space="preserve"> należy szukać pomocy dla bliskich mających problemy alkoholowe. Na tak postawione pytanie twierdząco odpowiedziało łącznie 74,2% ankietowanych. Z kolei łącznie 18,5% badanych nie wie, gdzie należy szukać pomocy. Odsetek respondentów świadomych, gdzie należy szukać pomocy uznać należy za bardzo wysoki. Trzeba jednak zwrócić uwagę na odsetek osób, które nie wiedzą, gdzie szukać pomocy w przypadku wystąpienia problemu alkoholowego. W tym celu konieczne jest podjęcie akcji informacyjnych skierowanych do mieszkańców miasta Sanok</w:t>
      </w:r>
      <w:r>
        <w:rPr>
          <w:rFonts w:ascii="Times New Roman" w:hAnsi="Times New Roman"/>
          <w:sz w:val="24"/>
          <w:szCs w:val="24"/>
        </w:rPr>
        <w:t xml:space="preserve">a, </w:t>
      </w:r>
      <w:r w:rsidRPr="00012E2F">
        <w:rPr>
          <w:rFonts w:ascii="Times New Roman" w:hAnsi="Times New Roman"/>
          <w:sz w:val="24"/>
          <w:szCs w:val="24"/>
        </w:rPr>
        <w:t>uświadamiających o możliwościach skorzystania z dostępnych form pomocy na terenie miasta.</w:t>
      </w:r>
      <w:r w:rsidRPr="00012E2F">
        <w:rPr>
          <w:rFonts w:ascii="Times New Roman" w:hAnsi="Times New Roman"/>
          <w:b/>
          <w:bCs/>
          <w:sz w:val="24"/>
          <w:szCs w:val="24"/>
        </w:rPr>
        <w:t xml:space="preserve"> </w:t>
      </w:r>
      <w:bookmarkStart w:id="21" w:name="_Toc56154692"/>
      <w:bookmarkStart w:id="22" w:name="_Toc56154796"/>
    </w:p>
    <w:p w14:paraId="5BED2E46" w14:textId="1689CA5A" w:rsidR="00670805" w:rsidRDefault="00670805" w:rsidP="00670805">
      <w:pPr>
        <w:spacing w:after="0" w:line="360" w:lineRule="auto"/>
        <w:jc w:val="center"/>
        <w:rPr>
          <w:rFonts w:ascii="Times New Roman" w:hAnsi="Times New Roman"/>
          <w:b/>
          <w:bCs/>
          <w:i/>
          <w:iCs/>
          <w:sz w:val="24"/>
          <w:szCs w:val="24"/>
        </w:rPr>
      </w:pPr>
      <w:r>
        <w:rPr>
          <w:rFonts w:ascii="Times New Roman" w:hAnsi="Times New Roman"/>
          <w:b/>
          <w:bCs/>
          <w:i/>
          <w:iCs/>
          <w:noProof/>
          <w:sz w:val="24"/>
          <w:szCs w:val="24"/>
        </w:rPr>
        <w:drawing>
          <wp:inline distT="0" distB="0" distL="0" distR="0" wp14:anchorId="730246B3" wp14:editId="1D7B1964">
            <wp:extent cx="4187825" cy="21196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7825" cy="2119630"/>
                    </a:xfrm>
                    <a:prstGeom prst="rect">
                      <a:avLst/>
                    </a:prstGeom>
                    <a:noFill/>
                  </pic:spPr>
                </pic:pic>
              </a:graphicData>
            </a:graphic>
          </wp:inline>
        </w:drawing>
      </w:r>
    </w:p>
    <w:bookmarkEnd w:id="21"/>
    <w:bookmarkEnd w:id="22"/>
    <w:p w14:paraId="35152DCA" w14:textId="57F456ED" w:rsidR="00670805" w:rsidRPr="00AD593C" w:rsidRDefault="00670805" w:rsidP="00670805">
      <w:pPr>
        <w:spacing w:after="0" w:line="360" w:lineRule="auto"/>
        <w:rPr>
          <w:rFonts w:ascii="Times New Roman" w:hAnsi="Times New Roman"/>
          <w:b/>
          <w:bCs/>
          <w:i/>
          <w:iCs/>
          <w:sz w:val="20"/>
          <w:szCs w:val="20"/>
        </w:rPr>
      </w:pPr>
      <w:r>
        <w:rPr>
          <w:rFonts w:ascii="Times New Roman" w:hAnsi="Times New Roman"/>
          <w:b/>
          <w:bCs/>
          <w:i/>
          <w:iCs/>
          <w:sz w:val="20"/>
          <w:szCs w:val="20"/>
        </w:rPr>
        <w:t xml:space="preserve">Wiedza na temat gdzie szukać pomocy na terenie miasta Sanoka, kiedy ktoś z bliskich miał problemy z alkoholem </w:t>
      </w:r>
    </w:p>
    <w:p w14:paraId="088A699D" w14:textId="61998314" w:rsidR="00670805" w:rsidRPr="00B41107" w:rsidRDefault="00670805" w:rsidP="00670805">
      <w:pPr>
        <w:spacing w:after="0" w:line="360" w:lineRule="auto"/>
        <w:jc w:val="both"/>
        <w:rPr>
          <w:rFonts w:ascii="Times New Roman" w:hAnsi="Times New Roman"/>
          <w:b/>
          <w:bCs/>
          <w:sz w:val="24"/>
          <w:szCs w:val="24"/>
        </w:rPr>
      </w:pPr>
      <w:r w:rsidRPr="00B41107">
        <w:rPr>
          <w:rFonts w:ascii="Times New Roman" w:hAnsi="Times New Roman"/>
          <w:b/>
          <w:bCs/>
          <w:sz w:val="24"/>
          <w:szCs w:val="24"/>
        </w:rPr>
        <w:lastRenderedPageBreak/>
        <w:t>III.</w:t>
      </w:r>
      <w:r>
        <w:rPr>
          <w:rFonts w:ascii="Times New Roman" w:hAnsi="Times New Roman"/>
          <w:b/>
          <w:bCs/>
          <w:sz w:val="24"/>
          <w:szCs w:val="24"/>
        </w:rPr>
        <w:t>2</w:t>
      </w:r>
      <w:r w:rsidR="00A21FDA">
        <w:rPr>
          <w:rFonts w:ascii="Times New Roman" w:hAnsi="Times New Roman"/>
          <w:b/>
          <w:bCs/>
          <w:sz w:val="24"/>
          <w:szCs w:val="24"/>
        </w:rPr>
        <w:t xml:space="preserve"> </w:t>
      </w:r>
      <w:r w:rsidRPr="00B41107">
        <w:rPr>
          <w:rFonts w:ascii="Times New Roman" w:hAnsi="Times New Roman"/>
          <w:b/>
          <w:bCs/>
          <w:sz w:val="24"/>
          <w:szCs w:val="24"/>
        </w:rPr>
        <w:t xml:space="preserve">Diagnoza zjawiska </w:t>
      </w:r>
      <w:r w:rsidR="00797729">
        <w:rPr>
          <w:rFonts w:ascii="Times New Roman" w:hAnsi="Times New Roman"/>
          <w:b/>
          <w:bCs/>
          <w:sz w:val="24"/>
          <w:szCs w:val="24"/>
        </w:rPr>
        <w:t>spożywania napojów alkoholowych</w:t>
      </w:r>
      <w:r w:rsidRPr="00B41107">
        <w:rPr>
          <w:rFonts w:ascii="Times New Roman" w:hAnsi="Times New Roman"/>
          <w:b/>
          <w:bCs/>
          <w:sz w:val="24"/>
          <w:szCs w:val="24"/>
        </w:rPr>
        <w:t xml:space="preserve"> w ujęciu uczniów szkół podstawowych</w:t>
      </w:r>
      <w:r>
        <w:rPr>
          <w:rFonts w:ascii="Times New Roman" w:hAnsi="Times New Roman"/>
          <w:b/>
          <w:bCs/>
          <w:sz w:val="24"/>
          <w:szCs w:val="24"/>
        </w:rPr>
        <w:t xml:space="preserve"> i ponadpodstawowych </w:t>
      </w:r>
      <w:r w:rsidRPr="00B41107">
        <w:rPr>
          <w:rFonts w:ascii="Times New Roman" w:hAnsi="Times New Roman"/>
          <w:b/>
          <w:bCs/>
          <w:sz w:val="24"/>
          <w:szCs w:val="24"/>
        </w:rPr>
        <w:t>z terenu miasta Sanok</w:t>
      </w:r>
      <w:r>
        <w:rPr>
          <w:rFonts w:ascii="Times New Roman" w:hAnsi="Times New Roman"/>
          <w:b/>
          <w:bCs/>
          <w:sz w:val="24"/>
          <w:szCs w:val="24"/>
        </w:rPr>
        <w:t>a</w:t>
      </w:r>
      <w:r w:rsidRPr="00B41107">
        <w:rPr>
          <w:rFonts w:ascii="Times New Roman" w:hAnsi="Times New Roman"/>
          <w:b/>
          <w:bCs/>
          <w:sz w:val="24"/>
          <w:szCs w:val="24"/>
        </w:rPr>
        <w:t xml:space="preserve"> </w:t>
      </w:r>
    </w:p>
    <w:p w14:paraId="5FD1CD4A" w14:textId="1E9FA24E" w:rsidR="00DD0FAD" w:rsidRDefault="00CA1094" w:rsidP="002A0971">
      <w:pPr>
        <w:spacing w:after="0" w:line="360" w:lineRule="auto"/>
        <w:jc w:val="both"/>
        <w:rPr>
          <w:rFonts w:ascii="Times New Roman" w:hAnsi="Times New Roman"/>
          <w:sz w:val="24"/>
          <w:szCs w:val="24"/>
        </w:rPr>
      </w:pPr>
      <w:r>
        <w:rPr>
          <w:rFonts w:ascii="Times New Roman" w:hAnsi="Times New Roman"/>
          <w:sz w:val="24"/>
          <w:szCs w:val="24"/>
        </w:rPr>
        <w:t xml:space="preserve">Na całym świecie prawo zabrania sprzedaży napojów alkoholowych osobom przed ukończeniem 18 roku życia, a w niektórych krajach 21 roku życia. Zdaniem lekarzy i psychologów istnieją bardzo poważne uzasadnienia dla tych ograniczeń. Nawet niewielkie ilości alkoholu niegroźne dla dorosłych, mogą uszkadzać procesy rozwojowe dzieci i młodzieży.  </w:t>
      </w:r>
      <w:r w:rsidR="003F6586">
        <w:rPr>
          <w:rFonts w:ascii="Times New Roman" w:hAnsi="Times New Roman"/>
          <w:sz w:val="24"/>
          <w:szCs w:val="24"/>
        </w:rPr>
        <w:t>Dotyczy to nie tylko rozwoju biologicznego, ale również procesów związanych z uczeniem się i zapamiętywaniem oraz rozwojem uczuciowym. Młodzi ludzie mają znacznie niższą tolerancję na alkohol i znacznie szybciej się uzależniają</w:t>
      </w:r>
      <w:r w:rsidR="003E33F5">
        <w:rPr>
          <w:rFonts w:ascii="Times New Roman" w:hAnsi="Times New Roman"/>
          <w:sz w:val="24"/>
          <w:szCs w:val="24"/>
        </w:rPr>
        <w:t>.</w:t>
      </w:r>
    </w:p>
    <w:p w14:paraId="41026D99" w14:textId="4861A90E" w:rsidR="00670805" w:rsidRDefault="00670805" w:rsidP="002A0971">
      <w:pPr>
        <w:spacing w:after="0" w:line="360" w:lineRule="auto"/>
        <w:jc w:val="both"/>
        <w:rPr>
          <w:rFonts w:ascii="Times New Roman" w:hAnsi="Times New Roman"/>
          <w:sz w:val="24"/>
          <w:szCs w:val="24"/>
        </w:rPr>
      </w:pPr>
      <w:r w:rsidRPr="00B41107">
        <w:rPr>
          <w:rFonts w:ascii="Times New Roman" w:hAnsi="Times New Roman"/>
          <w:sz w:val="24"/>
          <w:szCs w:val="24"/>
        </w:rPr>
        <w:t xml:space="preserve">W badaniu na temat problemu </w:t>
      </w:r>
      <w:r w:rsidR="00DD0FAD">
        <w:rPr>
          <w:rFonts w:ascii="Times New Roman" w:hAnsi="Times New Roman"/>
          <w:sz w:val="24"/>
          <w:szCs w:val="24"/>
        </w:rPr>
        <w:t xml:space="preserve">spożywania napojów </w:t>
      </w:r>
      <w:r w:rsidR="00A92856">
        <w:rPr>
          <w:rFonts w:ascii="Times New Roman" w:hAnsi="Times New Roman"/>
          <w:sz w:val="24"/>
          <w:szCs w:val="24"/>
        </w:rPr>
        <w:t>alkoho</w:t>
      </w:r>
      <w:r w:rsidR="00DD0FAD">
        <w:rPr>
          <w:rFonts w:ascii="Times New Roman" w:hAnsi="Times New Roman"/>
          <w:sz w:val="24"/>
          <w:szCs w:val="24"/>
        </w:rPr>
        <w:t>lowych</w:t>
      </w:r>
      <w:r w:rsidRPr="00B41107">
        <w:rPr>
          <w:rFonts w:ascii="Times New Roman" w:hAnsi="Times New Roman"/>
          <w:sz w:val="24"/>
          <w:szCs w:val="24"/>
        </w:rPr>
        <w:t xml:space="preserve"> i innych problemów społecznych uczestniczyło 202 uczniów w klas 7 i 8 szkół podstawowych oraz klas 1-3 szkół ponadpodstawowych z terenu miasta Sanok</w:t>
      </w:r>
      <w:r>
        <w:rPr>
          <w:rFonts w:ascii="Times New Roman" w:hAnsi="Times New Roman"/>
          <w:sz w:val="24"/>
          <w:szCs w:val="24"/>
        </w:rPr>
        <w:t>a</w:t>
      </w:r>
      <w:r w:rsidRPr="00B41107">
        <w:rPr>
          <w:rFonts w:ascii="Times New Roman" w:hAnsi="Times New Roman"/>
          <w:sz w:val="24"/>
          <w:szCs w:val="24"/>
        </w:rPr>
        <w:t>. W badaniach brało udział – 65,2% dziewcząt oraz 34,8% chłopców.</w:t>
      </w:r>
    </w:p>
    <w:p w14:paraId="15335DF4" w14:textId="77777777" w:rsidR="00670805" w:rsidRPr="00E10578" w:rsidRDefault="00670805" w:rsidP="00670805">
      <w:pPr>
        <w:spacing w:after="0" w:line="360" w:lineRule="auto"/>
        <w:jc w:val="both"/>
        <w:rPr>
          <w:rFonts w:ascii="Times New Roman" w:hAnsi="Times New Roman"/>
          <w:sz w:val="16"/>
          <w:szCs w:val="16"/>
        </w:rPr>
      </w:pPr>
    </w:p>
    <w:p w14:paraId="6EA8052C" w14:textId="77777777" w:rsidR="00670805" w:rsidRPr="003A7410" w:rsidRDefault="00670805" w:rsidP="00E67682">
      <w:pPr>
        <w:spacing w:after="0" w:line="360" w:lineRule="auto"/>
        <w:jc w:val="both"/>
        <w:rPr>
          <w:rFonts w:ascii="Times New Roman" w:hAnsi="Times New Roman"/>
          <w:b/>
          <w:bCs/>
          <w:sz w:val="24"/>
          <w:szCs w:val="24"/>
        </w:rPr>
      </w:pPr>
      <w:r w:rsidRPr="003A7410">
        <w:rPr>
          <w:rFonts w:ascii="Times New Roman" w:hAnsi="Times New Roman"/>
          <w:b/>
          <w:bCs/>
          <w:sz w:val="24"/>
          <w:szCs w:val="24"/>
        </w:rPr>
        <w:t>Picie napojów alkoholowych</w:t>
      </w:r>
    </w:p>
    <w:p w14:paraId="3EDB5747" w14:textId="3BF91490" w:rsidR="00670805" w:rsidRPr="003A7410" w:rsidRDefault="00670805" w:rsidP="002A0971">
      <w:pPr>
        <w:spacing w:after="0" w:line="360" w:lineRule="auto"/>
        <w:jc w:val="both"/>
        <w:rPr>
          <w:rFonts w:ascii="Times New Roman" w:hAnsi="Times New Roman"/>
          <w:sz w:val="24"/>
          <w:szCs w:val="24"/>
        </w:rPr>
      </w:pPr>
      <w:bookmarkStart w:id="23" w:name="_Hlk20214581"/>
      <w:r w:rsidRPr="00EA55BD">
        <w:rPr>
          <w:rFonts w:ascii="Times New Roman" w:hAnsi="Times New Roman"/>
          <w:color w:val="000000" w:themeColor="text1"/>
          <w:sz w:val="24"/>
          <w:szCs w:val="24"/>
        </w:rPr>
        <w:t>Z</w:t>
      </w:r>
      <w:r w:rsidRPr="003A7410">
        <w:rPr>
          <w:rFonts w:ascii="Times New Roman" w:hAnsi="Times New Roman"/>
          <w:sz w:val="24"/>
          <w:szCs w:val="24"/>
        </w:rPr>
        <w:t xml:space="preserve">naczny odsetek badanych uczniów z klas 7-8 </w:t>
      </w:r>
      <w:r w:rsidRPr="00DB3EBF">
        <w:rPr>
          <w:rFonts w:ascii="Times New Roman" w:hAnsi="Times New Roman"/>
          <w:sz w:val="24"/>
          <w:szCs w:val="24"/>
        </w:rPr>
        <w:t xml:space="preserve">szkół podstawowych </w:t>
      </w:r>
      <w:r w:rsidRPr="003A7410">
        <w:rPr>
          <w:rFonts w:ascii="Times New Roman" w:hAnsi="Times New Roman"/>
          <w:sz w:val="24"/>
          <w:szCs w:val="24"/>
        </w:rPr>
        <w:t>i klas 1-3 szkół ponadpodstawowych z terenu miasta Sanok</w:t>
      </w:r>
      <w:r>
        <w:rPr>
          <w:rFonts w:ascii="Times New Roman" w:hAnsi="Times New Roman"/>
          <w:sz w:val="24"/>
          <w:szCs w:val="24"/>
        </w:rPr>
        <w:t>a</w:t>
      </w:r>
      <w:r w:rsidRPr="003A7410">
        <w:rPr>
          <w:rFonts w:ascii="Times New Roman" w:hAnsi="Times New Roman"/>
          <w:sz w:val="24"/>
          <w:szCs w:val="24"/>
        </w:rPr>
        <w:t xml:space="preserve"> – 58,5% nie próbowało nigdy alkoholu. Mniejsza grupa badanych – 41,8% próbowała alkoholu. </w:t>
      </w:r>
      <w:bookmarkEnd w:id="23"/>
      <w:r w:rsidRPr="003A7410">
        <w:rPr>
          <w:rFonts w:ascii="Times New Roman" w:hAnsi="Times New Roman"/>
          <w:sz w:val="24"/>
          <w:szCs w:val="24"/>
        </w:rPr>
        <w:t xml:space="preserve">Wśród młodzieży, która próbowała kiedykolwiek alkoholu 1-2 razy alkohol wypiło 3,7% badanych uczniów. 7,4% uczniów wypiło alkohol od </w:t>
      </w:r>
      <w:r w:rsidR="00A21FDA">
        <w:rPr>
          <w:rFonts w:ascii="Times New Roman" w:hAnsi="Times New Roman"/>
          <w:sz w:val="24"/>
          <w:szCs w:val="24"/>
        </w:rPr>
        <w:br/>
      </w:r>
      <w:r w:rsidRPr="003A7410">
        <w:rPr>
          <w:rFonts w:ascii="Times New Roman" w:hAnsi="Times New Roman"/>
          <w:sz w:val="24"/>
          <w:szCs w:val="24"/>
        </w:rPr>
        <w:t xml:space="preserve">3 do 5 razy, 3,0% od 6 do 9 razy. Pozostała grupa badanych – łącznie 27,4% próbowała alkoholu więcej niż 10 razy, w tym 14,8% ankietowanych próbowało alkoholu ponad 40 krotnie. </w:t>
      </w:r>
      <w:bookmarkStart w:id="24" w:name="_Hlk20214618"/>
      <w:r w:rsidR="00A21FDA">
        <w:rPr>
          <w:rFonts w:ascii="Times New Roman" w:hAnsi="Times New Roman"/>
          <w:sz w:val="24"/>
          <w:szCs w:val="24"/>
        </w:rPr>
        <w:br/>
      </w:r>
      <w:r w:rsidRPr="003A7410">
        <w:rPr>
          <w:rFonts w:ascii="Times New Roman" w:hAnsi="Times New Roman"/>
          <w:sz w:val="24"/>
          <w:szCs w:val="24"/>
        </w:rPr>
        <w:t>W okresie ostatnich 12 miesięcy alkoholu nie próbowała większość badanych uczniów – 60,7%. W tym okresie po alkohol sięgnęło 39,3% badanych uczniów,</w:t>
      </w:r>
      <w:bookmarkEnd w:id="24"/>
      <w:r w:rsidRPr="003A7410">
        <w:rPr>
          <w:rFonts w:ascii="Times New Roman" w:hAnsi="Times New Roman"/>
          <w:sz w:val="24"/>
          <w:szCs w:val="24"/>
        </w:rPr>
        <w:t xml:space="preserve"> w tym łącznie 16,3% uczniów piło alkohol do 9 razy w ciągu ostatniego roku, natomiast 22,9% próbowało alkoholu 10 lub więcej razy. Zdecydowana większość badanych uczniów – 69,6% w okresie ostatniego miesiąca przed badaniem nie spożywała alkoholu. </w:t>
      </w:r>
      <w:bookmarkStart w:id="25" w:name="_Hlk20214631"/>
      <w:r w:rsidRPr="003A7410">
        <w:rPr>
          <w:rFonts w:ascii="Times New Roman" w:hAnsi="Times New Roman"/>
          <w:sz w:val="24"/>
          <w:szCs w:val="24"/>
        </w:rPr>
        <w:t>Alkohol w okresie 30 dni poprzedzających badanie piło 30,4% młodzieży</w:t>
      </w:r>
      <w:bookmarkEnd w:id="25"/>
      <w:r w:rsidRPr="003A7410">
        <w:rPr>
          <w:rFonts w:ascii="Times New Roman" w:hAnsi="Times New Roman"/>
          <w:sz w:val="24"/>
          <w:szCs w:val="24"/>
        </w:rPr>
        <w:t xml:space="preserve">. Wśród młodzieży, która piła alkohol w okresie 30 dni, 12,6% piła alkohol 1 – 2 razy. Pozostała grupa, łącznie 17,8% piła alkohol więcej niż 3 razy w ciągu ostatniego miesiąca. </w:t>
      </w:r>
    </w:p>
    <w:p w14:paraId="7FB02704" w14:textId="10A1A943" w:rsidR="00670805" w:rsidRPr="003A7410"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395F3D56" wp14:editId="026ED870">
            <wp:extent cx="4565650" cy="284769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2144" cy="2864216"/>
                    </a:xfrm>
                    <a:prstGeom prst="rect">
                      <a:avLst/>
                    </a:prstGeom>
                    <a:noFill/>
                  </pic:spPr>
                </pic:pic>
              </a:graphicData>
            </a:graphic>
          </wp:inline>
        </w:drawing>
      </w:r>
    </w:p>
    <w:p w14:paraId="58F4E93A" w14:textId="66172C6B" w:rsidR="00670805" w:rsidRDefault="00670805" w:rsidP="00E10578">
      <w:pPr>
        <w:spacing w:after="0" w:line="360" w:lineRule="auto"/>
        <w:jc w:val="center"/>
        <w:rPr>
          <w:rFonts w:ascii="Times New Roman" w:hAnsi="Times New Roman"/>
          <w:b/>
          <w:bCs/>
          <w:i/>
          <w:iCs/>
          <w:sz w:val="20"/>
          <w:szCs w:val="20"/>
        </w:rPr>
      </w:pPr>
      <w:bookmarkStart w:id="26" w:name="_Toc27643290"/>
      <w:bookmarkStart w:id="27" w:name="_Toc56154728"/>
      <w:bookmarkStart w:id="28" w:name="_Toc56154832"/>
      <w:r>
        <w:rPr>
          <w:rFonts w:ascii="Times New Roman" w:hAnsi="Times New Roman"/>
          <w:b/>
          <w:bCs/>
          <w:i/>
          <w:iCs/>
          <w:sz w:val="20"/>
          <w:szCs w:val="20"/>
        </w:rPr>
        <w:t>Spożywanie</w:t>
      </w:r>
      <w:r w:rsidRPr="003A7410">
        <w:rPr>
          <w:rFonts w:ascii="Times New Roman" w:hAnsi="Times New Roman"/>
          <w:b/>
          <w:bCs/>
          <w:i/>
          <w:iCs/>
          <w:sz w:val="20"/>
          <w:szCs w:val="20"/>
        </w:rPr>
        <w:t xml:space="preserve"> nap</w:t>
      </w:r>
      <w:r w:rsidR="00B345E3">
        <w:rPr>
          <w:rFonts w:ascii="Times New Roman" w:hAnsi="Times New Roman"/>
          <w:b/>
          <w:bCs/>
          <w:i/>
          <w:iCs/>
          <w:sz w:val="20"/>
          <w:szCs w:val="20"/>
        </w:rPr>
        <w:t>o</w:t>
      </w:r>
      <w:r w:rsidRPr="003A7410">
        <w:rPr>
          <w:rFonts w:ascii="Times New Roman" w:hAnsi="Times New Roman"/>
          <w:b/>
          <w:bCs/>
          <w:i/>
          <w:iCs/>
          <w:sz w:val="20"/>
          <w:szCs w:val="20"/>
        </w:rPr>
        <w:t>j</w:t>
      </w:r>
      <w:r w:rsidR="00DD0FAD">
        <w:rPr>
          <w:rFonts w:ascii="Times New Roman" w:hAnsi="Times New Roman"/>
          <w:b/>
          <w:bCs/>
          <w:i/>
          <w:iCs/>
          <w:sz w:val="20"/>
          <w:szCs w:val="20"/>
        </w:rPr>
        <w:t>ów</w:t>
      </w:r>
      <w:r w:rsidRPr="003A7410">
        <w:rPr>
          <w:rFonts w:ascii="Times New Roman" w:hAnsi="Times New Roman"/>
          <w:b/>
          <w:bCs/>
          <w:i/>
          <w:iCs/>
          <w:sz w:val="20"/>
          <w:szCs w:val="20"/>
        </w:rPr>
        <w:t xml:space="preserve"> alkoholowy</w:t>
      </w:r>
      <w:r w:rsidR="00B345E3">
        <w:rPr>
          <w:rFonts w:ascii="Times New Roman" w:hAnsi="Times New Roman"/>
          <w:b/>
          <w:bCs/>
          <w:i/>
          <w:iCs/>
          <w:sz w:val="20"/>
          <w:szCs w:val="20"/>
        </w:rPr>
        <w:t>ch</w:t>
      </w:r>
      <w:r w:rsidRPr="003A7410">
        <w:rPr>
          <w:rFonts w:ascii="Times New Roman" w:hAnsi="Times New Roman"/>
          <w:b/>
          <w:bCs/>
          <w:i/>
          <w:iCs/>
          <w:sz w:val="20"/>
          <w:szCs w:val="20"/>
        </w:rPr>
        <w:t xml:space="preserve"> </w:t>
      </w:r>
      <w:r>
        <w:rPr>
          <w:rFonts w:ascii="Times New Roman" w:hAnsi="Times New Roman"/>
          <w:b/>
          <w:bCs/>
          <w:i/>
          <w:iCs/>
          <w:sz w:val="20"/>
          <w:szCs w:val="20"/>
        </w:rPr>
        <w:t>(w</w:t>
      </w:r>
      <w:r w:rsidRPr="003A7410">
        <w:rPr>
          <w:rFonts w:ascii="Times New Roman" w:hAnsi="Times New Roman"/>
          <w:b/>
          <w:bCs/>
          <w:i/>
          <w:iCs/>
          <w:sz w:val="20"/>
          <w:szCs w:val="20"/>
        </w:rPr>
        <w:t xml:space="preserve"> życiu, w ciągu ostatnich 12 miesięcy oraz w ciągu ostatnich 30 dni</w:t>
      </w:r>
      <w:r>
        <w:rPr>
          <w:rFonts w:ascii="Times New Roman" w:hAnsi="Times New Roman"/>
          <w:b/>
          <w:bCs/>
          <w:i/>
          <w:iCs/>
          <w:sz w:val="20"/>
          <w:szCs w:val="20"/>
        </w:rPr>
        <w:t>)</w:t>
      </w:r>
      <w:bookmarkEnd w:id="26"/>
      <w:bookmarkEnd w:id="27"/>
      <w:bookmarkEnd w:id="28"/>
    </w:p>
    <w:p w14:paraId="2967188F" w14:textId="77777777" w:rsidR="00A21FDA" w:rsidRDefault="00A21FDA" w:rsidP="00E10578">
      <w:pPr>
        <w:spacing w:after="0" w:line="360" w:lineRule="auto"/>
        <w:jc w:val="center"/>
        <w:rPr>
          <w:rFonts w:ascii="Times New Roman" w:hAnsi="Times New Roman"/>
          <w:b/>
          <w:bCs/>
          <w:i/>
          <w:iCs/>
          <w:sz w:val="20"/>
          <w:szCs w:val="20"/>
        </w:rPr>
      </w:pPr>
    </w:p>
    <w:p w14:paraId="46A42D70" w14:textId="3DB07569" w:rsidR="00670805" w:rsidRDefault="00670805" w:rsidP="00670805">
      <w:pPr>
        <w:spacing w:after="0" w:line="360" w:lineRule="auto"/>
        <w:jc w:val="both"/>
        <w:rPr>
          <w:rFonts w:ascii="Times New Roman" w:hAnsi="Times New Roman"/>
          <w:sz w:val="24"/>
          <w:szCs w:val="24"/>
        </w:rPr>
      </w:pPr>
      <w:bookmarkStart w:id="29" w:name="_Hlk20214654"/>
      <w:r w:rsidRPr="003A7410">
        <w:rPr>
          <w:rFonts w:ascii="Times New Roman" w:hAnsi="Times New Roman"/>
          <w:sz w:val="24"/>
          <w:szCs w:val="24"/>
        </w:rPr>
        <w:t xml:space="preserve">Młodzież, która kiedykolwiek spożywała alkohol w życiu poproszona została o wskazanie miejsca, w którym ostatnio spożywała alkohol. </w:t>
      </w:r>
      <w:r>
        <w:rPr>
          <w:rFonts w:ascii="Times New Roman" w:hAnsi="Times New Roman"/>
          <w:sz w:val="24"/>
          <w:szCs w:val="24"/>
        </w:rPr>
        <w:t>Wśród b</w:t>
      </w:r>
      <w:r w:rsidRPr="003A7410">
        <w:rPr>
          <w:rFonts w:ascii="Times New Roman" w:hAnsi="Times New Roman"/>
          <w:sz w:val="24"/>
          <w:szCs w:val="24"/>
        </w:rPr>
        <w:t>adanych</w:t>
      </w:r>
      <w:r>
        <w:rPr>
          <w:rFonts w:ascii="Times New Roman" w:hAnsi="Times New Roman"/>
          <w:sz w:val="24"/>
          <w:szCs w:val="24"/>
        </w:rPr>
        <w:t xml:space="preserve"> </w:t>
      </w:r>
      <w:r w:rsidRPr="00DB3EBF">
        <w:rPr>
          <w:rFonts w:ascii="Times New Roman" w:hAnsi="Times New Roman"/>
          <w:sz w:val="24"/>
          <w:szCs w:val="24"/>
        </w:rPr>
        <w:t>55,6%</w:t>
      </w:r>
      <w:r>
        <w:rPr>
          <w:rFonts w:ascii="Times New Roman" w:hAnsi="Times New Roman"/>
          <w:sz w:val="24"/>
          <w:szCs w:val="24"/>
        </w:rPr>
        <w:t xml:space="preserve"> </w:t>
      </w:r>
      <w:r w:rsidRPr="003A7410">
        <w:rPr>
          <w:rFonts w:ascii="Times New Roman" w:hAnsi="Times New Roman"/>
          <w:sz w:val="24"/>
          <w:szCs w:val="24"/>
        </w:rPr>
        <w:t xml:space="preserve">nigdy nie piło alkoholu. Okazuje się, że badani uczniowie najczęściej spożywają alkohol w domu u kogoś lub w domu u siebie. Oba miejsca wskazał największy odsetek badanych odpowiednio 22,2% oraz 21,5%. Rzadziej uczniowie piją alkohol na ulicy, w parku w miejscu publicznym – 8,9% wskazań. W restauracji  alkohol spożywało 5,9% badanych, w barze lub w pubie  alkohol spożywało 5,9%, natomiast </w:t>
      </w:r>
      <w:r w:rsidR="00E10578">
        <w:rPr>
          <w:rFonts w:ascii="Times New Roman" w:hAnsi="Times New Roman"/>
          <w:sz w:val="24"/>
          <w:szCs w:val="24"/>
        </w:rPr>
        <w:br/>
      </w:r>
      <w:r w:rsidRPr="003A7410">
        <w:rPr>
          <w:rFonts w:ascii="Times New Roman" w:hAnsi="Times New Roman"/>
          <w:sz w:val="24"/>
          <w:szCs w:val="24"/>
        </w:rPr>
        <w:t>w dyskotece 5,2%. Najmniejszy odsetek badanych – 1,5% spożywa alkohol w innym miejscu publicznym</w:t>
      </w:r>
      <w:bookmarkEnd w:id="29"/>
      <w:r w:rsidRPr="003A7410">
        <w:rPr>
          <w:rFonts w:ascii="Times New Roman" w:hAnsi="Times New Roman"/>
          <w:sz w:val="24"/>
          <w:szCs w:val="24"/>
        </w:rPr>
        <w:t xml:space="preserve">. </w:t>
      </w:r>
    </w:p>
    <w:p w14:paraId="236FF396" w14:textId="76BBBB76" w:rsidR="00670805" w:rsidRPr="003A7410" w:rsidRDefault="00670805" w:rsidP="00670805">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15C0CCE9" wp14:editId="180F1DBD">
            <wp:extent cx="4210050" cy="252943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0840" cy="2547934"/>
                    </a:xfrm>
                    <a:prstGeom prst="rect">
                      <a:avLst/>
                    </a:prstGeom>
                    <a:noFill/>
                  </pic:spPr>
                </pic:pic>
              </a:graphicData>
            </a:graphic>
          </wp:inline>
        </w:drawing>
      </w:r>
    </w:p>
    <w:p w14:paraId="18E0896D" w14:textId="230E2185" w:rsidR="00670805" w:rsidRPr="003A7410" w:rsidRDefault="00670805" w:rsidP="00670805">
      <w:pPr>
        <w:spacing w:after="0" w:line="360" w:lineRule="auto"/>
        <w:jc w:val="center"/>
        <w:rPr>
          <w:rFonts w:ascii="Times New Roman" w:hAnsi="Times New Roman"/>
          <w:b/>
          <w:bCs/>
          <w:i/>
          <w:iCs/>
          <w:sz w:val="20"/>
          <w:szCs w:val="20"/>
        </w:rPr>
      </w:pPr>
      <w:bookmarkStart w:id="30" w:name="_Toc27643291"/>
      <w:bookmarkStart w:id="31" w:name="_Toc56154729"/>
      <w:bookmarkStart w:id="32" w:name="_Toc56154833"/>
      <w:r w:rsidRPr="003A7410">
        <w:rPr>
          <w:rFonts w:ascii="Times New Roman" w:hAnsi="Times New Roman"/>
          <w:b/>
          <w:bCs/>
          <w:i/>
          <w:iCs/>
          <w:sz w:val="20"/>
          <w:szCs w:val="20"/>
        </w:rPr>
        <w:t>Miejsce spożywania alkoholu</w:t>
      </w:r>
      <w:bookmarkEnd w:id="30"/>
      <w:bookmarkEnd w:id="31"/>
      <w:bookmarkEnd w:id="32"/>
    </w:p>
    <w:p w14:paraId="3ABACBF3" w14:textId="026BC112" w:rsidR="00670805" w:rsidRPr="001A42EA" w:rsidRDefault="00670805" w:rsidP="00670805">
      <w:pPr>
        <w:spacing w:after="0" w:line="360" w:lineRule="auto"/>
        <w:jc w:val="both"/>
        <w:rPr>
          <w:rFonts w:ascii="Times New Roman" w:hAnsi="Times New Roman"/>
          <w:sz w:val="24"/>
          <w:szCs w:val="24"/>
        </w:rPr>
      </w:pPr>
      <w:r w:rsidRPr="001A42EA">
        <w:rPr>
          <w:rFonts w:ascii="Times New Roman" w:hAnsi="Times New Roman"/>
          <w:sz w:val="24"/>
          <w:szCs w:val="24"/>
        </w:rPr>
        <w:lastRenderedPageBreak/>
        <w:t xml:space="preserve">Zgodnie z danymi zdecydowana większość – 80,7% uczniów nie wypiła w okresie ostatnich 30 dni takiej liczby drinków. </w:t>
      </w:r>
      <w:bookmarkStart w:id="33" w:name="_Hlk20214699"/>
      <w:r w:rsidRPr="001A42EA">
        <w:rPr>
          <w:rFonts w:ascii="Times New Roman" w:hAnsi="Times New Roman"/>
          <w:sz w:val="24"/>
          <w:szCs w:val="24"/>
        </w:rPr>
        <w:t>Odsetek ankietowanych, którzy co najmniej raz w ciągu 30 dni poprzedzających badanie wypiło jednorazowo co najmniej 5 drinków wynosił 8,9%.</w:t>
      </w:r>
      <w:bookmarkEnd w:id="33"/>
      <w:r w:rsidRPr="001A42EA">
        <w:rPr>
          <w:rFonts w:ascii="Times New Roman" w:hAnsi="Times New Roman"/>
          <w:sz w:val="24"/>
          <w:szCs w:val="24"/>
        </w:rPr>
        <w:t xml:space="preserve"> Pozostała grupa badanych – 10,3% sięgnęła po taką ilość alkoholu dwa lub więcej razy.</w:t>
      </w:r>
    </w:p>
    <w:p w14:paraId="2B2F00A5" w14:textId="63CD28CC" w:rsidR="00670805" w:rsidRDefault="00670805" w:rsidP="00670805">
      <w:pPr>
        <w:spacing w:after="0" w:line="360" w:lineRule="auto"/>
        <w:jc w:val="center"/>
        <w:rPr>
          <w:rFonts w:ascii="Times New Roman" w:hAnsi="Times New Roman"/>
          <w:sz w:val="20"/>
          <w:szCs w:val="20"/>
        </w:rPr>
      </w:pPr>
      <w:r>
        <w:rPr>
          <w:rFonts w:ascii="Times New Roman" w:hAnsi="Times New Roman"/>
          <w:noProof/>
          <w:sz w:val="20"/>
          <w:szCs w:val="20"/>
        </w:rPr>
        <w:drawing>
          <wp:inline distT="0" distB="0" distL="0" distR="0" wp14:anchorId="2081B0C2" wp14:editId="741BA671">
            <wp:extent cx="4061460" cy="2440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1460" cy="2440305"/>
                    </a:xfrm>
                    <a:prstGeom prst="rect">
                      <a:avLst/>
                    </a:prstGeom>
                    <a:noFill/>
                  </pic:spPr>
                </pic:pic>
              </a:graphicData>
            </a:graphic>
          </wp:inline>
        </w:drawing>
      </w:r>
    </w:p>
    <w:p w14:paraId="45388BD7" w14:textId="16F4AC83" w:rsidR="00670805" w:rsidRDefault="00670805" w:rsidP="00670805">
      <w:pPr>
        <w:spacing w:after="0" w:line="360" w:lineRule="auto"/>
        <w:jc w:val="center"/>
        <w:rPr>
          <w:rFonts w:ascii="Times New Roman" w:hAnsi="Times New Roman"/>
          <w:b/>
          <w:bCs/>
          <w:i/>
          <w:iCs/>
          <w:sz w:val="20"/>
          <w:szCs w:val="20"/>
        </w:rPr>
      </w:pPr>
      <w:r w:rsidRPr="001A42EA">
        <w:rPr>
          <w:rFonts w:ascii="Times New Roman" w:hAnsi="Times New Roman"/>
          <w:b/>
          <w:bCs/>
          <w:i/>
          <w:iCs/>
          <w:sz w:val="20"/>
          <w:szCs w:val="20"/>
        </w:rPr>
        <w:t xml:space="preserve">Wypicie 5 lub więcej drinków z rzędu w czasie ostatnich 30 dni </w:t>
      </w:r>
    </w:p>
    <w:p w14:paraId="319FEA3D" w14:textId="77777777" w:rsidR="00E10578" w:rsidRPr="001A42EA" w:rsidRDefault="00E10578" w:rsidP="00670805">
      <w:pPr>
        <w:spacing w:after="0" w:line="360" w:lineRule="auto"/>
        <w:jc w:val="center"/>
        <w:rPr>
          <w:rFonts w:ascii="Times New Roman" w:hAnsi="Times New Roman"/>
          <w:b/>
          <w:bCs/>
          <w:i/>
          <w:iCs/>
          <w:sz w:val="20"/>
          <w:szCs w:val="20"/>
        </w:rPr>
      </w:pPr>
    </w:p>
    <w:p w14:paraId="25597F0A" w14:textId="00D9C13B" w:rsidR="00670805" w:rsidRPr="001A42EA" w:rsidRDefault="00670805" w:rsidP="00670805">
      <w:pPr>
        <w:spacing w:after="0" w:line="360" w:lineRule="auto"/>
        <w:jc w:val="both"/>
        <w:rPr>
          <w:rFonts w:ascii="Times New Roman" w:hAnsi="Times New Roman"/>
          <w:sz w:val="24"/>
          <w:szCs w:val="24"/>
        </w:rPr>
      </w:pPr>
      <w:r w:rsidRPr="001A42EA">
        <w:rPr>
          <w:rFonts w:ascii="Times New Roman" w:hAnsi="Times New Roman"/>
          <w:sz w:val="24"/>
          <w:szCs w:val="24"/>
        </w:rPr>
        <w:t xml:space="preserve">Uczestników badania zapytano także o częstotliwość upicia się napojem alkoholowym tzn. piwem, winem lub wódką w okresie całego życia, w przeciągu ostatnich 12 miesięcy oraz w ciągu 30 dni poprzedzających badanie. </w:t>
      </w:r>
      <w:bookmarkStart w:id="34" w:name="_Hlk20214737"/>
      <w:r w:rsidRPr="001A42EA">
        <w:rPr>
          <w:rFonts w:ascii="Times New Roman" w:hAnsi="Times New Roman"/>
          <w:sz w:val="24"/>
          <w:szCs w:val="24"/>
        </w:rPr>
        <w:t>W ciągu całego życia upiło się co najmniej raz – 25,2% badanych uczniów</w:t>
      </w:r>
      <w:bookmarkEnd w:id="34"/>
      <w:r w:rsidRPr="001A42EA">
        <w:rPr>
          <w:rFonts w:ascii="Times New Roman" w:hAnsi="Times New Roman"/>
          <w:sz w:val="24"/>
          <w:szCs w:val="24"/>
        </w:rPr>
        <w:t xml:space="preserve">, w tym 10,4% upiło się 1-2 razy. Pozostała grupa badanych – 14,8% upiła się 3 lub więcej razy (w tym 30,0% 40 razy lub więcej). W ostatnich 12 miesiącach przed badaniem upiło się 24,4% badanych uczniów, w tym 11,9% upiło się od 1 do 2 razy, natomiast 12,5% więcej niż 2 razy. </w:t>
      </w:r>
      <w:r w:rsidR="006F7BCF">
        <w:rPr>
          <w:rFonts w:ascii="Times New Roman" w:hAnsi="Times New Roman"/>
          <w:sz w:val="24"/>
          <w:szCs w:val="24"/>
        </w:rPr>
        <w:br/>
      </w:r>
      <w:r w:rsidRPr="001A42EA">
        <w:rPr>
          <w:rFonts w:ascii="Times New Roman" w:hAnsi="Times New Roman"/>
          <w:sz w:val="24"/>
          <w:szCs w:val="24"/>
        </w:rPr>
        <w:t xml:space="preserve">W miesiącu poprzedzającym badanie upiło się 12,6% badanych uczniów, w tym 9,6% od 1 do </w:t>
      </w:r>
      <w:r w:rsidR="006F7BCF">
        <w:rPr>
          <w:rFonts w:ascii="Times New Roman" w:hAnsi="Times New Roman"/>
          <w:sz w:val="24"/>
          <w:szCs w:val="24"/>
        </w:rPr>
        <w:br/>
      </w:r>
      <w:r w:rsidRPr="001A42EA">
        <w:rPr>
          <w:rFonts w:ascii="Times New Roman" w:hAnsi="Times New Roman"/>
          <w:sz w:val="24"/>
          <w:szCs w:val="24"/>
        </w:rPr>
        <w:t xml:space="preserve">2 razy, natomiast 3,0% więcej niż 2 razy. </w:t>
      </w:r>
    </w:p>
    <w:p w14:paraId="756B647E" w14:textId="1A1F66D6" w:rsidR="00670805" w:rsidRDefault="00670805" w:rsidP="00670805">
      <w:pPr>
        <w:spacing w:after="0" w:line="360" w:lineRule="auto"/>
        <w:jc w:val="center"/>
        <w:rPr>
          <w:rFonts w:ascii="Times New Roman" w:hAnsi="Times New Roman"/>
          <w:b/>
          <w:bCs/>
          <w:i/>
          <w:iCs/>
          <w:sz w:val="20"/>
          <w:szCs w:val="20"/>
        </w:rPr>
      </w:pPr>
      <w:bookmarkStart w:id="35" w:name="_Toc27643293"/>
      <w:bookmarkStart w:id="36" w:name="_Toc56154731"/>
      <w:bookmarkStart w:id="37" w:name="_Toc56154835"/>
      <w:r>
        <w:rPr>
          <w:rFonts w:ascii="Times New Roman" w:hAnsi="Times New Roman"/>
          <w:b/>
          <w:bCs/>
          <w:i/>
          <w:iCs/>
          <w:noProof/>
          <w:sz w:val="20"/>
          <w:szCs w:val="20"/>
        </w:rPr>
        <w:lastRenderedPageBreak/>
        <w:drawing>
          <wp:inline distT="0" distB="0" distL="0" distR="0" wp14:anchorId="2A66B91A" wp14:editId="6D12628E">
            <wp:extent cx="5737386" cy="3390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4139" cy="3424442"/>
                    </a:xfrm>
                    <a:prstGeom prst="rect">
                      <a:avLst/>
                    </a:prstGeom>
                    <a:noFill/>
                  </pic:spPr>
                </pic:pic>
              </a:graphicData>
            </a:graphic>
          </wp:inline>
        </w:drawing>
      </w:r>
    </w:p>
    <w:p w14:paraId="3EE1B0D2" w14:textId="598F4EFF" w:rsidR="00670805" w:rsidRPr="00E10578" w:rsidRDefault="00670805" w:rsidP="00E10578">
      <w:pPr>
        <w:spacing w:after="0" w:line="360" w:lineRule="auto"/>
        <w:jc w:val="center"/>
        <w:rPr>
          <w:rFonts w:ascii="Times New Roman" w:hAnsi="Times New Roman"/>
          <w:b/>
          <w:bCs/>
          <w:i/>
          <w:iCs/>
          <w:sz w:val="20"/>
          <w:szCs w:val="20"/>
        </w:rPr>
      </w:pPr>
      <w:r>
        <w:rPr>
          <w:rFonts w:ascii="Times New Roman" w:hAnsi="Times New Roman"/>
          <w:b/>
          <w:bCs/>
          <w:i/>
          <w:iCs/>
          <w:sz w:val="20"/>
          <w:szCs w:val="20"/>
        </w:rPr>
        <w:t xml:space="preserve">Częstotliwość </w:t>
      </w:r>
      <w:r w:rsidRPr="001A42EA">
        <w:rPr>
          <w:rFonts w:ascii="Times New Roman" w:hAnsi="Times New Roman"/>
          <w:b/>
          <w:bCs/>
          <w:i/>
          <w:iCs/>
          <w:sz w:val="20"/>
          <w:szCs w:val="20"/>
        </w:rPr>
        <w:t>upi</w:t>
      </w:r>
      <w:r>
        <w:rPr>
          <w:rFonts w:ascii="Times New Roman" w:hAnsi="Times New Roman"/>
          <w:b/>
          <w:bCs/>
          <w:i/>
          <w:iCs/>
          <w:sz w:val="20"/>
          <w:szCs w:val="20"/>
        </w:rPr>
        <w:t>cia się</w:t>
      </w:r>
      <w:r w:rsidRPr="001A42EA">
        <w:rPr>
          <w:rFonts w:ascii="Times New Roman" w:hAnsi="Times New Roman"/>
          <w:b/>
          <w:bCs/>
          <w:i/>
          <w:iCs/>
          <w:sz w:val="20"/>
          <w:szCs w:val="20"/>
        </w:rPr>
        <w:t xml:space="preserve"> napojem alkoholowym</w:t>
      </w:r>
      <w:r>
        <w:rPr>
          <w:rFonts w:ascii="Times New Roman" w:hAnsi="Times New Roman"/>
          <w:b/>
          <w:bCs/>
          <w:i/>
          <w:iCs/>
          <w:sz w:val="20"/>
          <w:szCs w:val="20"/>
        </w:rPr>
        <w:t>, w ciągu</w:t>
      </w:r>
      <w:r w:rsidRPr="001A42EA">
        <w:rPr>
          <w:rFonts w:ascii="Times New Roman" w:hAnsi="Times New Roman"/>
          <w:b/>
          <w:bCs/>
          <w:i/>
          <w:iCs/>
          <w:sz w:val="20"/>
          <w:szCs w:val="20"/>
        </w:rPr>
        <w:t xml:space="preserve"> życi</w:t>
      </w:r>
      <w:r>
        <w:rPr>
          <w:rFonts w:ascii="Times New Roman" w:hAnsi="Times New Roman"/>
          <w:b/>
          <w:bCs/>
          <w:i/>
          <w:iCs/>
          <w:sz w:val="20"/>
          <w:szCs w:val="20"/>
        </w:rPr>
        <w:t>a</w:t>
      </w:r>
      <w:r w:rsidRPr="001A42EA">
        <w:rPr>
          <w:rFonts w:ascii="Times New Roman" w:hAnsi="Times New Roman"/>
          <w:b/>
          <w:bCs/>
          <w:i/>
          <w:iCs/>
          <w:sz w:val="20"/>
          <w:szCs w:val="20"/>
        </w:rPr>
        <w:t>, w ciągu ostatnich 12 miesięcy oraz w ciągu ostatnich 30 dni</w:t>
      </w:r>
      <w:bookmarkEnd w:id="35"/>
      <w:bookmarkEnd w:id="36"/>
      <w:bookmarkEnd w:id="37"/>
    </w:p>
    <w:p w14:paraId="3DA573C3" w14:textId="77777777" w:rsidR="00B46413" w:rsidRDefault="00B46413" w:rsidP="00670805">
      <w:pPr>
        <w:spacing w:after="0" w:line="360" w:lineRule="auto"/>
        <w:jc w:val="both"/>
        <w:rPr>
          <w:rFonts w:ascii="Times New Roman" w:hAnsi="Times New Roman"/>
          <w:b/>
          <w:bCs/>
          <w:sz w:val="24"/>
          <w:szCs w:val="24"/>
        </w:rPr>
      </w:pPr>
    </w:p>
    <w:p w14:paraId="73493A2F" w14:textId="058DAD14" w:rsidR="00670805" w:rsidRDefault="00670805" w:rsidP="00670805">
      <w:pPr>
        <w:spacing w:after="0" w:line="360" w:lineRule="auto"/>
        <w:jc w:val="both"/>
        <w:rPr>
          <w:rFonts w:ascii="Times New Roman" w:hAnsi="Times New Roman"/>
          <w:b/>
          <w:bCs/>
          <w:sz w:val="24"/>
          <w:szCs w:val="24"/>
        </w:rPr>
      </w:pPr>
      <w:r w:rsidRPr="00EA55BD">
        <w:rPr>
          <w:rFonts w:ascii="Times New Roman" w:hAnsi="Times New Roman"/>
          <w:b/>
          <w:bCs/>
          <w:sz w:val="24"/>
          <w:szCs w:val="24"/>
        </w:rPr>
        <w:t>IV. Cele</w:t>
      </w:r>
      <w:r>
        <w:rPr>
          <w:rFonts w:ascii="Times New Roman" w:hAnsi="Times New Roman"/>
          <w:b/>
          <w:bCs/>
          <w:sz w:val="24"/>
          <w:szCs w:val="24"/>
        </w:rPr>
        <w:t xml:space="preserve"> i </w:t>
      </w:r>
      <w:r w:rsidR="00DD0FAD">
        <w:rPr>
          <w:rFonts w:ascii="Times New Roman" w:hAnsi="Times New Roman"/>
          <w:b/>
          <w:bCs/>
          <w:sz w:val="24"/>
          <w:szCs w:val="24"/>
        </w:rPr>
        <w:t>z</w:t>
      </w:r>
      <w:r w:rsidRPr="00EA55BD">
        <w:rPr>
          <w:rFonts w:ascii="Times New Roman" w:hAnsi="Times New Roman"/>
          <w:b/>
          <w:bCs/>
          <w:sz w:val="24"/>
          <w:szCs w:val="24"/>
        </w:rPr>
        <w:t>a</w:t>
      </w:r>
      <w:r>
        <w:rPr>
          <w:rFonts w:ascii="Times New Roman" w:hAnsi="Times New Roman"/>
          <w:b/>
          <w:bCs/>
          <w:sz w:val="24"/>
          <w:szCs w:val="24"/>
        </w:rPr>
        <w:t xml:space="preserve">dania </w:t>
      </w:r>
      <w:r w:rsidRPr="00EA55BD">
        <w:rPr>
          <w:rFonts w:ascii="Times New Roman" w:hAnsi="Times New Roman"/>
          <w:b/>
          <w:bCs/>
          <w:sz w:val="24"/>
          <w:szCs w:val="24"/>
        </w:rPr>
        <w:t>Programu</w:t>
      </w:r>
    </w:p>
    <w:p w14:paraId="5B4A0B5E" w14:textId="23FA2384" w:rsidR="00670805" w:rsidRPr="008B06F0" w:rsidRDefault="00670805" w:rsidP="007B27BD">
      <w:pPr>
        <w:spacing w:after="0" w:line="360" w:lineRule="auto"/>
        <w:jc w:val="both"/>
        <w:rPr>
          <w:rFonts w:ascii="Times New Roman" w:hAnsi="Times New Roman"/>
          <w:sz w:val="24"/>
          <w:szCs w:val="24"/>
        </w:rPr>
      </w:pPr>
      <w:r w:rsidRPr="008B06F0">
        <w:rPr>
          <w:rFonts w:ascii="Times New Roman" w:hAnsi="Times New Roman"/>
          <w:sz w:val="24"/>
          <w:szCs w:val="24"/>
        </w:rPr>
        <w:t xml:space="preserve">Gminny Program Profilaktyki i Rozwiązywania </w:t>
      </w:r>
      <w:r>
        <w:rPr>
          <w:rFonts w:ascii="Times New Roman" w:hAnsi="Times New Roman"/>
          <w:sz w:val="24"/>
          <w:szCs w:val="24"/>
        </w:rPr>
        <w:t xml:space="preserve">Problemów </w:t>
      </w:r>
      <w:r w:rsidRPr="008B06F0">
        <w:rPr>
          <w:rFonts w:ascii="Times New Roman" w:hAnsi="Times New Roman"/>
          <w:sz w:val="24"/>
          <w:szCs w:val="24"/>
        </w:rPr>
        <w:t xml:space="preserve">Alkoholowych przewidziany </w:t>
      </w:r>
      <w:r w:rsidR="00E10578">
        <w:rPr>
          <w:rFonts w:ascii="Times New Roman" w:hAnsi="Times New Roman"/>
          <w:sz w:val="24"/>
          <w:szCs w:val="24"/>
        </w:rPr>
        <w:br/>
      </w:r>
      <w:r w:rsidRPr="008B06F0">
        <w:rPr>
          <w:rFonts w:ascii="Times New Roman" w:hAnsi="Times New Roman"/>
          <w:sz w:val="24"/>
          <w:szCs w:val="24"/>
        </w:rPr>
        <w:t>do realizacji w 2021 roku</w:t>
      </w:r>
      <w:r>
        <w:rPr>
          <w:rFonts w:ascii="Times New Roman" w:hAnsi="Times New Roman"/>
          <w:sz w:val="24"/>
          <w:szCs w:val="24"/>
        </w:rPr>
        <w:t>,</w:t>
      </w:r>
      <w:r w:rsidRPr="008B06F0">
        <w:rPr>
          <w:rFonts w:ascii="Times New Roman" w:hAnsi="Times New Roman"/>
          <w:sz w:val="24"/>
          <w:szCs w:val="24"/>
        </w:rPr>
        <w:t xml:space="preserve"> </w:t>
      </w:r>
      <w:r w:rsidRPr="002649F3">
        <w:rPr>
          <w:rFonts w:ascii="Times New Roman" w:hAnsi="Times New Roman"/>
          <w:sz w:val="24"/>
          <w:szCs w:val="24"/>
        </w:rPr>
        <w:t>stosownie do aktualnie zdiagnozowanych potrzeb</w:t>
      </w:r>
      <w:r>
        <w:rPr>
          <w:rFonts w:ascii="Times New Roman" w:hAnsi="Times New Roman"/>
          <w:sz w:val="24"/>
          <w:szCs w:val="24"/>
        </w:rPr>
        <w:t>,</w:t>
      </w:r>
      <w:r w:rsidRPr="002649F3">
        <w:rPr>
          <w:rFonts w:ascii="Times New Roman" w:hAnsi="Times New Roman"/>
          <w:sz w:val="24"/>
          <w:szCs w:val="24"/>
        </w:rPr>
        <w:t xml:space="preserve"> </w:t>
      </w:r>
      <w:r w:rsidRPr="008B06F0">
        <w:rPr>
          <w:rFonts w:ascii="Times New Roman" w:hAnsi="Times New Roman"/>
          <w:sz w:val="24"/>
          <w:szCs w:val="24"/>
        </w:rPr>
        <w:t xml:space="preserve">zakłada kontynuację sprawdzonych i pożądanych działań podjętych w latach ubiegłych. </w:t>
      </w:r>
    </w:p>
    <w:p w14:paraId="42A2FD60" w14:textId="77777777" w:rsidR="00670805" w:rsidRPr="00990C16" w:rsidRDefault="00670805" w:rsidP="00670805">
      <w:pPr>
        <w:spacing w:after="0" w:line="360" w:lineRule="auto"/>
        <w:jc w:val="both"/>
        <w:rPr>
          <w:rFonts w:ascii="Times New Roman" w:hAnsi="Times New Roman"/>
          <w:b/>
          <w:bCs/>
          <w:sz w:val="16"/>
          <w:szCs w:val="16"/>
        </w:rPr>
      </w:pPr>
    </w:p>
    <w:p w14:paraId="4B7C5BF3" w14:textId="77777777" w:rsidR="00E10578" w:rsidRDefault="00670805" w:rsidP="00670805">
      <w:pPr>
        <w:spacing w:after="0" w:line="360" w:lineRule="auto"/>
        <w:jc w:val="both"/>
        <w:rPr>
          <w:rFonts w:ascii="Times New Roman" w:hAnsi="Times New Roman"/>
          <w:sz w:val="24"/>
          <w:szCs w:val="24"/>
        </w:rPr>
      </w:pPr>
      <w:r>
        <w:rPr>
          <w:rFonts w:ascii="Times New Roman" w:hAnsi="Times New Roman"/>
          <w:b/>
          <w:bCs/>
          <w:sz w:val="24"/>
          <w:szCs w:val="24"/>
        </w:rPr>
        <w:t xml:space="preserve">1. </w:t>
      </w:r>
      <w:r w:rsidRPr="004F0FD2">
        <w:rPr>
          <w:rFonts w:ascii="Times New Roman" w:hAnsi="Times New Roman"/>
          <w:b/>
          <w:bCs/>
          <w:sz w:val="24"/>
          <w:szCs w:val="24"/>
        </w:rPr>
        <w:t>Cel główny Programu:</w:t>
      </w:r>
    </w:p>
    <w:p w14:paraId="37ADDCBE" w14:textId="77777777" w:rsidR="00E10578" w:rsidRDefault="00670805" w:rsidP="007B27BD">
      <w:pPr>
        <w:spacing w:after="0" w:line="360" w:lineRule="auto"/>
        <w:jc w:val="both"/>
        <w:rPr>
          <w:rFonts w:ascii="Times New Roman" w:hAnsi="Times New Roman"/>
          <w:sz w:val="24"/>
          <w:szCs w:val="24"/>
        </w:rPr>
      </w:pPr>
      <w:r>
        <w:rPr>
          <w:rFonts w:ascii="Times New Roman" w:hAnsi="Times New Roman"/>
          <w:sz w:val="24"/>
          <w:szCs w:val="24"/>
        </w:rPr>
        <w:t>Z</w:t>
      </w:r>
      <w:r w:rsidRPr="008B06F0">
        <w:rPr>
          <w:rFonts w:ascii="Times New Roman" w:hAnsi="Times New Roman"/>
          <w:sz w:val="24"/>
          <w:szCs w:val="24"/>
        </w:rPr>
        <w:t>apobieganie</w:t>
      </w:r>
      <w:r>
        <w:rPr>
          <w:rFonts w:ascii="Times New Roman" w:hAnsi="Times New Roman"/>
          <w:sz w:val="24"/>
          <w:szCs w:val="24"/>
        </w:rPr>
        <w:t xml:space="preserve"> </w:t>
      </w:r>
      <w:r w:rsidRPr="008B06F0">
        <w:rPr>
          <w:rFonts w:ascii="Times New Roman" w:hAnsi="Times New Roman"/>
          <w:sz w:val="24"/>
          <w:szCs w:val="24"/>
        </w:rPr>
        <w:t xml:space="preserve">powstawaniu zjawisk związanych z nadużywaniem napojów alkoholowych, redukcja szkód zdrowotnych i zaburzeń życia rodzinnego wynikających z używania alkoholu, innych </w:t>
      </w:r>
      <w:proofErr w:type="spellStart"/>
      <w:r w:rsidRPr="008B06F0">
        <w:rPr>
          <w:rFonts w:ascii="Times New Roman" w:hAnsi="Times New Roman"/>
          <w:sz w:val="24"/>
          <w:szCs w:val="24"/>
        </w:rPr>
        <w:t>zachowań</w:t>
      </w:r>
      <w:proofErr w:type="spellEnd"/>
      <w:r w:rsidRPr="008B06F0">
        <w:rPr>
          <w:rFonts w:ascii="Times New Roman" w:hAnsi="Times New Roman"/>
          <w:sz w:val="24"/>
          <w:szCs w:val="24"/>
        </w:rPr>
        <w:t xml:space="preserve"> ryzykownych przez dzieci, młodzież i dorosłych, promowanie zdrowego życia wolnego od środków uzależniających.</w:t>
      </w:r>
    </w:p>
    <w:p w14:paraId="01DF18C1" w14:textId="2DAF4319" w:rsidR="00670805" w:rsidRDefault="00670805" w:rsidP="007B27BD">
      <w:pPr>
        <w:spacing w:after="0" w:line="360" w:lineRule="auto"/>
        <w:jc w:val="both"/>
        <w:rPr>
          <w:rFonts w:ascii="Times New Roman" w:hAnsi="Times New Roman"/>
          <w:sz w:val="24"/>
          <w:szCs w:val="24"/>
        </w:rPr>
      </w:pPr>
      <w:r>
        <w:rPr>
          <w:rFonts w:ascii="Times New Roman" w:hAnsi="Times New Roman"/>
          <w:sz w:val="24"/>
          <w:szCs w:val="24"/>
        </w:rPr>
        <w:t>Realizacja celu nastąpi w szczególności poprzez stosowanie:</w:t>
      </w:r>
    </w:p>
    <w:p w14:paraId="4E2B5861" w14:textId="77777777" w:rsidR="00E67682" w:rsidRDefault="00670805" w:rsidP="00E67682">
      <w:pPr>
        <w:pStyle w:val="Akapitzlist"/>
        <w:numPr>
          <w:ilvl w:val="0"/>
          <w:numId w:val="23"/>
        </w:numPr>
        <w:spacing w:after="0" w:line="360" w:lineRule="auto"/>
        <w:jc w:val="both"/>
        <w:rPr>
          <w:rFonts w:ascii="Times New Roman" w:hAnsi="Times New Roman"/>
          <w:sz w:val="24"/>
          <w:szCs w:val="24"/>
        </w:rPr>
      </w:pPr>
      <w:r w:rsidRPr="00E67682">
        <w:rPr>
          <w:rFonts w:ascii="Times New Roman" w:hAnsi="Times New Roman"/>
          <w:sz w:val="24"/>
          <w:szCs w:val="24"/>
        </w:rPr>
        <w:t xml:space="preserve">Profilaktyki uniwersalnej - działania profilaktyczne i edukacyjne adresowane </w:t>
      </w:r>
      <w:r w:rsidR="00E10578" w:rsidRPr="00E67682">
        <w:rPr>
          <w:rFonts w:ascii="Times New Roman" w:hAnsi="Times New Roman"/>
          <w:sz w:val="24"/>
          <w:szCs w:val="24"/>
        </w:rPr>
        <w:br/>
      </w:r>
      <w:r w:rsidRPr="00E67682">
        <w:rPr>
          <w:rFonts w:ascii="Times New Roman" w:hAnsi="Times New Roman"/>
          <w:sz w:val="24"/>
          <w:szCs w:val="24"/>
        </w:rPr>
        <w:t>do wszystkich mieszkańców z terenu Gminy Miasta Sanoka;</w:t>
      </w:r>
    </w:p>
    <w:p w14:paraId="6AD54F6B" w14:textId="77777777" w:rsidR="00E67682" w:rsidRDefault="00670805" w:rsidP="00E67682">
      <w:pPr>
        <w:pStyle w:val="Akapitzlist"/>
        <w:numPr>
          <w:ilvl w:val="0"/>
          <w:numId w:val="23"/>
        </w:numPr>
        <w:spacing w:after="0" w:line="360" w:lineRule="auto"/>
        <w:jc w:val="both"/>
        <w:rPr>
          <w:rFonts w:ascii="Times New Roman" w:hAnsi="Times New Roman"/>
          <w:sz w:val="24"/>
          <w:szCs w:val="24"/>
        </w:rPr>
      </w:pPr>
      <w:r w:rsidRPr="00E67682">
        <w:rPr>
          <w:rFonts w:ascii="Times New Roman" w:hAnsi="Times New Roman"/>
          <w:sz w:val="24"/>
          <w:szCs w:val="24"/>
        </w:rPr>
        <w:t>Profilaktyki selektywnej – działania kierowane do grup o podwyższonym ryzyku wystąpienia problemów związanych z używaniem alkoholu;</w:t>
      </w:r>
    </w:p>
    <w:p w14:paraId="7837E3C1" w14:textId="77777777" w:rsidR="00E67682" w:rsidRDefault="00670805" w:rsidP="00E67682">
      <w:pPr>
        <w:pStyle w:val="Akapitzlist"/>
        <w:numPr>
          <w:ilvl w:val="0"/>
          <w:numId w:val="23"/>
        </w:numPr>
        <w:spacing w:after="0" w:line="360" w:lineRule="auto"/>
        <w:jc w:val="both"/>
        <w:rPr>
          <w:rFonts w:ascii="Times New Roman" w:hAnsi="Times New Roman"/>
          <w:sz w:val="24"/>
          <w:szCs w:val="24"/>
        </w:rPr>
      </w:pPr>
      <w:r w:rsidRPr="00E67682">
        <w:rPr>
          <w:rFonts w:ascii="Times New Roman" w:hAnsi="Times New Roman"/>
          <w:sz w:val="24"/>
          <w:szCs w:val="24"/>
        </w:rPr>
        <w:lastRenderedPageBreak/>
        <w:t>Profilaktyki wskazującej – działania podejmowane w stosunku do grup lub osób, które demonstrują wczesne symptomy problemów związanych z uzależnieniem alkoholu mające na celu redukcję szkód.</w:t>
      </w:r>
    </w:p>
    <w:p w14:paraId="22B2E46D" w14:textId="77777777" w:rsidR="00E67682" w:rsidRPr="00E67682" w:rsidRDefault="00670805" w:rsidP="00E67682">
      <w:pPr>
        <w:pStyle w:val="Akapitzlist"/>
        <w:numPr>
          <w:ilvl w:val="0"/>
          <w:numId w:val="23"/>
        </w:numPr>
        <w:spacing w:after="0" w:line="360" w:lineRule="auto"/>
        <w:jc w:val="both"/>
        <w:rPr>
          <w:rFonts w:ascii="Times New Roman" w:hAnsi="Times New Roman"/>
          <w:sz w:val="24"/>
          <w:szCs w:val="24"/>
        </w:rPr>
      </w:pPr>
      <w:r w:rsidRPr="00E67682">
        <w:rPr>
          <w:rFonts w:ascii="Times New Roman" w:hAnsi="Times New Roman"/>
          <w:sz w:val="24"/>
          <w:szCs w:val="24"/>
        </w:rPr>
        <w:t xml:space="preserve">Terapii – działania obejmującej osoby wymagające specjalistycznej pomocy w związku </w:t>
      </w:r>
      <w:r w:rsidR="00E10578" w:rsidRPr="00E67682">
        <w:rPr>
          <w:rFonts w:ascii="Times New Roman" w:hAnsi="Times New Roman"/>
          <w:sz w:val="24"/>
          <w:szCs w:val="24"/>
        </w:rPr>
        <w:br/>
      </w:r>
      <w:r w:rsidRPr="00E67682">
        <w:rPr>
          <w:rFonts w:ascii="Times New Roman" w:hAnsi="Times New Roman"/>
          <w:sz w:val="24"/>
          <w:szCs w:val="24"/>
        </w:rPr>
        <w:t xml:space="preserve">z uzależnieniem. Realizacja programów terapeutycznych dla osób uzależnionych: program podstawowy, program pogłębiony, program dla DDA, program dla współuzależnionych, </w:t>
      </w:r>
      <w:r w:rsidRPr="00E67682">
        <w:rPr>
          <w:rFonts w:ascii="Times New Roman" w:hAnsi="Times New Roman"/>
          <w:color w:val="000000" w:themeColor="text1"/>
          <w:sz w:val="24"/>
          <w:szCs w:val="24"/>
        </w:rPr>
        <w:t>program</w:t>
      </w:r>
      <w:r w:rsidR="00915503" w:rsidRPr="00E67682">
        <w:rPr>
          <w:rFonts w:ascii="Times New Roman" w:hAnsi="Times New Roman"/>
          <w:color w:val="000000" w:themeColor="text1"/>
          <w:sz w:val="24"/>
          <w:szCs w:val="24"/>
        </w:rPr>
        <w:t>y</w:t>
      </w:r>
      <w:r w:rsidRPr="00E67682">
        <w:rPr>
          <w:rFonts w:ascii="Times New Roman" w:hAnsi="Times New Roman"/>
          <w:color w:val="000000" w:themeColor="text1"/>
          <w:sz w:val="24"/>
          <w:szCs w:val="24"/>
        </w:rPr>
        <w:t xml:space="preserve"> ograniczania picia. </w:t>
      </w:r>
    </w:p>
    <w:p w14:paraId="635C090A" w14:textId="72D2F94D" w:rsidR="00670805" w:rsidRPr="00E67682" w:rsidRDefault="00670805" w:rsidP="00E67682">
      <w:pPr>
        <w:pStyle w:val="Akapitzlist"/>
        <w:numPr>
          <w:ilvl w:val="0"/>
          <w:numId w:val="23"/>
        </w:numPr>
        <w:spacing w:after="0" w:line="360" w:lineRule="auto"/>
        <w:jc w:val="both"/>
        <w:rPr>
          <w:rFonts w:ascii="Times New Roman" w:hAnsi="Times New Roman"/>
          <w:sz w:val="24"/>
          <w:szCs w:val="24"/>
        </w:rPr>
      </w:pPr>
      <w:r w:rsidRPr="00E67682">
        <w:rPr>
          <w:rFonts w:ascii="Times New Roman" w:hAnsi="Times New Roman"/>
          <w:color w:val="000000" w:themeColor="text1"/>
          <w:sz w:val="24"/>
          <w:szCs w:val="24"/>
        </w:rPr>
        <w:t>Rehabilitacji – działania poprzez wsparcie psychologiczne, socjalne i społecz</w:t>
      </w:r>
      <w:r w:rsidRPr="00E67682">
        <w:rPr>
          <w:rFonts w:ascii="Times New Roman" w:hAnsi="Times New Roman"/>
          <w:sz w:val="24"/>
          <w:szCs w:val="24"/>
        </w:rPr>
        <w:t>ne oraz wspieranie działalności środowisk abstynenckich.</w:t>
      </w:r>
    </w:p>
    <w:p w14:paraId="5CD3BAA5" w14:textId="77777777" w:rsidR="00670805" w:rsidRDefault="00670805" w:rsidP="00670805">
      <w:pPr>
        <w:spacing w:after="0" w:line="360" w:lineRule="auto"/>
        <w:jc w:val="both"/>
        <w:rPr>
          <w:rFonts w:ascii="Times New Roman" w:hAnsi="Times New Roman"/>
          <w:b/>
          <w:bCs/>
          <w:sz w:val="24"/>
          <w:szCs w:val="24"/>
        </w:rPr>
      </w:pPr>
    </w:p>
    <w:p w14:paraId="41AC2901" w14:textId="77777777" w:rsidR="00670805" w:rsidRDefault="00670805" w:rsidP="00670805">
      <w:pPr>
        <w:spacing w:after="0" w:line="360" w:lineRule="auto"/>
        <w:jc w:val="both"/>
        <w:rPr>
          <w:rFonts w:ascii="Times New Roman" w:hAnsi="Times New Roman"/>
          <w:b/>
          <w:bCs/>
          <w:sz w:val="24"/>
          <w:szCs w:val="24"/>
        </w:rPr>
      </w:pPr>
      <w:r>
        <w:rPr>
          <w:rFonts w:ascii="Times New Roman" w:hAnsi="Times New Roman"/>
          <w:b/>
          <w:bCs/>
          <w:sz w:val="24"/>
          <w:szCs w:val="24"/>
        </w:rPr>
        <w:t xml:space="preserve">2. </w:t>
      </w:r>
      <w:r w:rsidRPr="00DB7138">
        <w:rPr>
          <w:rFonts w:ascii="Times New Roman" w:hAnsi="Times New Roman"/>
          <w:b/>
          <w:bCs/>
          <w:sz w:val="24"/>
          <w:szCs w:val="24"/>
        </w:rPr>
        <w:t>Cele szczegółowe Programu:</w:t>
      </w:r>
    </w:p>
    <w:p w14:paraId="04ADD5C5" w14:textId="77777777" w:rsidR="00670805" w:rsidRPr="008019DB" w:rsidRDefault="00670805" w:rsidP="00670805">
      <w:pPr>
        <w:spacing w:after="0" w:line="360" w:lineRule="auto"/>
        <w:jc w:val="both"/>
        <w:rPr>
          <w:rFonts w:ascii="Times New Roman" w:hAnsi="Times New Roman"/>
          <w:b/>
          <w:bCs/>
          <w:sz w:val="12"/>
          <w:szCs w:val="12"/>
        </w:rPr>
      </w:pPr>
    </w:p>
    <w:p w14:paraId="1BEEA835" w14:textId="77777777" w:rsidR="00670805" w:rsidRPr="008F735D" w:rsidRDefault="00670805" w:rsidP="00A21FDA">
      <w:pPr>
        <w:spacing w:after="0" w:line="360" w:lineRule="auto"/>
        <w:ind w:left="709" w:hanging="709"/>
        <w:jc w:val="both"/>
        <w:rPr>
          <w:rFonts w:ascii="Times New Roman" w:hAnsi="Times New Roman"/>
          <w:b/>
          <w:bCs/>
          <w:sz w:val="24"/>
          <w:szCs w:val="24"/>
        </w:rPr>
      </w:pPr>
      <w:r w:rsidRPr="008F735D">
        <w:rPr>
          <w:rFonts w:ascii="Times New Roman" w:hAnsi="Times New Roman"/>
          <w:b/>
          <w:bCs/>
          <w:sz w:val="24"/>
          <w:szCs w:val="24"/>
        </w:rPr>
        <w:t>Cel 1. Prowadzenie profilaktycznej działalności informacyjnej i edukacyjnej w zakresie rozwiązywania problemów alkoholowych</w:t>
      </w:r>
    </w:p>
    <w:p w14:paraId="2DB7B13A" w14:textId="77777777" w:rsidR="00670805" w:rsidRPr="00915667" w:rsidRDefault="00670805" w:rsidP="00670805">
      <w:pPr>
        <w:spacing w:after="0" w:line="360" w:lineRule="auto"/>
        <w:jc w:val="both"/>
        <w:rPr>
          <w:rFonts w:ascii="Times New Roman" w:hAnsi="Times New Roman"/>
          <w:sz w:val="24"/>
          <w:szCs w:val="24"/>
        </w:rPr>
      </w:pPr>
      <w:r w:rsidRPr="00915667">
        <w:rPr>
          <w:rFonts w:ascii="Times New Roman" w:hAnsi="Times New Roman"/>
          <w:sz w:val="24"/>
          <w:szCs w:val="24"/>
          <w:u w:val="single"/>
        </w:rPr>
        <w:t>Zadania:</w:t>
      </w:r>
      <w:r w:rsidRPr="00915667">
        <w:rPr>
          <w:rFonts w:ascii="Times New Roman" w:hAnsi="Times New Roman"/>
          <w:sz w:val="24"/>
          <w:szCs w:val="24"/>
        </w:rPr>
        <w:t xml:space="preserve"> </w:t>
      </w:r>
    </w:p>
    <w:p w14:paraId="7B16CBD8" w14:textId="197936C4" w:rsidR="00670805" w:rsidRPr="00464A64" w:rsidRDefault="00670805" w:rsidP="00E01ED9">
      <w:pPr>
        <w:numPr>
          <w:ilvl w:val="0"/>
          <w:numId w:val="11"/>
        </w:numPr>
        <w:spacing w:after="0" w:line="360" w:lineRule="auto"/>
        <w:ind w:left="284" w:hanging="284"/>
        <w:jc w:val="both"/>
        <w:rPr>
          <w:rFonts w:ascii="Times New Roman" w:hAnsi="Times New Roman"/>
          <w:color w:val="000000" w:themeColor="text1"/>
          <w:sz w:val="24"/>
          <w:szCs w:val="24"/>
        </w:rPr>
      </w:pPr>
      <w:r w:rsidRPr="00464A64">
        <w:rPr>
          <w:rFonts w:ascii="Times New Roman" w:hAnsi="Times New Roman"/>
          <w:color w:val="000000" w:themeColor="text1"/>
          <w:sz w:val="24"/>
          <w:szCs w:val="24"/>
        </w:rPr>
        <w:t>Wypracowanie na podstawie znowelizowanej ustawy o wychowaniu w trzeźwości</w:t>
      </w:r>
      <w:r w:rsidR="00915503">
        <w:rPr>
          <w:rFonts w:ascii="Times New Roman" w:hAnsi="Times New Roman"/>
          <w:color w:val="000000" w:themeColor="text1"/>
          <w:sz w:val="24"/>
          <w:szCs w:val="24"/>
        </w:rPr>
        <w:t xml:space="preserve"> </w:t>
      </w:r>
      <w:r w:rsidR="00915503">
        <w:rPr>
          <w:rFonts w:ascii="Times New Roman" w:hAnsi="Times New Roman"/>
          <w:color w:val="000000" w:themeColor="text1"/>
          <w:sz w:val="24"/>
          <w:szCs w:val="24"/>
        </w:rPr>
        <w:br/>
      </w:r>
      <w:r w:rsidRPr="00464A64">
        <w:rPr>
          <w:rFonts w:ascii="Times New Roman" w:hAnsi="Times New Roman"/>
          <w:color w:val="000000" w:themeColor="text1"/>
          <w:sz w:val="24"/>
          <w:szCs w:val="24"/>
        </w:rPr>
        <w:t>i</w:t>
      </w:r>
      <w:r w:rsidR="00915503">
        <w:rPr>
          <w:rFonts w:ascii="Times New Roman" w:hAnsi="Times New Roman"/>
          <w:color w:val="000000" w:themeColor="text1"/>
          <w:sz w:val="24"/>
          <w:szCs w:val="24"/>
        </w:rPr>
        <w:t xml:space="preserve"> </w:t>
      </w:r>
      <w:r w:rsidRPr="00464A64">
        <w:rPr>
          <w:rFonts w:ascii="Times New Roman" w:hAnsi="Times New Roman"/>
          <w:color w:val="000000" w:themeColor="text1"/>
          <w:sz w:val="24"/>
          <w:szCs w:val="24"/>
        </w:rPr>
        <w:t xml:space="preserve">przeciwdziałaniu alkoholizmowi - rozwiązań prawnych i społecznych, kształtujących odpowiedzialną politykę w zakresie: lokalizacji, liczby, miejsc podawania, spożywania </w:t>
      </w:r>
      <w:r w:rsidR="006F7BCF">
        <w:rPr>
          <w:rFonts w:ascii="Times New Roman" w:hAnsi="Times New Roman"/>
          <w:color w:val="000000" w:themeColor="text1"/>
          <w:sz w:val="24"/>
          <w:szCs w:val="24"/>
        </w:rPr>
        <w:br/>
      </w:r>
      <w:r w:rsidRPr="00464A64">
        <w:rPr>
          <w:rFonts w:ascii="Times New Roman" w:hAnsi="Times New Roman"/>
          <w:color w:val="000000" w:themeColor="text1"/>
          <w:sz w:val="24"/>
          <w:szCs w:val="24"/>
        </w:rPr>
        <w:t>i sprzedaży napojów alkoholowych na terenie Gminy Miasta Sanoka.</w:t>
      </w:r>
    </w:p>
    <w:p w14:paraId="21B97F7F" w14:textId="77777777"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Organizowanie konferencji, warsztatów i spotkań edukacyjnych dotyczących problemów alkoholowych dla osób dorosłych.  </w:t>
      </w:r>
    </w:p>
    <w:p w14:paraId="645CEA60" w14:textId="249AFF75"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Organizowanie i finansowanie profesjonalnych programów profilaktycznych dla uczniów szkół podstawowych i </w:t>
      </w:r>
      <w:r>
        <w:rPr>
          <w:rFonts w:ascii="Times New Roman" w:hAnsi="Times New Roman"/>
          <w:sz w:val="24"/>
          <w:szCs w:val="24"/>
        </w:rPr>
        <w:t>ponadpodstawowych</w:t>
      </w:r>
      <w:r w:rsidRPr="00915667">
        <w:rPr>
          <w:rFonts w:ascii="Times New Roman" w:hAnsi="Times New Roman"/>
          <w:sz w:val="24"/>
          <w:szCs w:val="24"/>
        </w:rPr>
        <w:t xml:space="preserve"> („Spójrz inaczej”, „</w:t>
      </w:r>
      <w:proofErr w:type="spellStart"/>
      <w:r w:rsidRPr="00915667">
        <w:rPr>
          <w:rFonts w:ascii="Times New Roman" w:hAnsi="Times New Roman"/>
          <w:sz w:val="24"/>
          <w:szCs w:val="24"/>
        </w:rPr>
        <w:t>Unplugget</w:t>
      </w:r>
      <w:proofErr w:type="spellEnd"/>
      <w:r w:rsidRPr="00915667">
        <w:rPr>
          <w:rFonts w:ascii="Times New Roman" w:hAnsi="Times New Roman"/>
          <w:sz w:val="24"/>
          <w:szCs w:val="24"/>
        </w:rPr>
        <w:t xml:space="preserve">”, „III Elementarz - Siedem  kroków”, „Cukierki”, „NOE”, „Trzy Koła”, „Archipelag skarbów”, </w:t>
      </w:r>
      <w:r w:rsidR="00C66E76" w:rsidRPr="00C66E76">
        <w:rPr>
          <w:rFonts w:ascii="Times New Roman" w:hAnsi="Times New Roman"/>
          <w:sz w:val="24"/>
          <w:szCs w:val="24"/>
        </w:rPr>
        <w:t>„</w:t>
      </w:r>
      <w:proofErr w:type="spellStart"/>
      <w:r w:rsidR="00C66E76" w:rsidRPr="00C66E76">
        <w:rPr>
          <w:rFonts w:ascii="Times New Roman" w:hAnsi="Times New Roman"/>
          <w:sz w:val="24"/>
          <w:szCs w:val="24"/>
        </w:rPr>
        <w:t>FreD</w:t>
      </w:r>
      <w:proofErr w:type="spellEnd"/>
      <w:r w:rsidR="00C66E76" w:rsidRPr="00C66E76">
        <w:rPr>
          <w:rFonts w:ascii="Times New Roman" w:hAnsi="Times New Roman"/>
          <w:sz w:val="24"/>
          <w:szCs w:val="24"/>
        </w:rPr>
        <w:t xml:space="preserve"> </w:t>
      </w:r>
      <w:proofErr w:type="spellStart"/>
      <w:r w:rsidR="00C66E76" w:rsidRPr="00C66E76">
        <w:rPr>
          <w:rFonts w:ascii="Times New Roman" w:hAnsi="Times New Roman"/>
          <w:sz w:val="24"/>
          <w:szCs w:val="24"/>
        </w:rPr>
        <w:t>goes</w:t>
      </w:r>
      <w:proofErr w:type="spellEnd"/>
      <w:r w:rsidR="00C66E76" w:rsidRPr="00C66E76">
        <w:rPr>
          <w:rFonts w:ascii="Times New Roman" w:hAnsi="Times New Roman"/>
          <w:sz w:val="24"/>
          <w:szCs w:val="24"/>
        </w:rPr>
        <w:t xml:space="preserve"> net</w:t>
      </w:r>
      <w:r w:rsidRPr="00915667">
        <w:rPr>
          <w:rFonts w:ascii="Times New Roman" w:hAnsi="Times New Roman"/>
          <w:sz w:val="24"/>
          <w:szCs w:val="24"/>
        </w:rPr>
        <w:t>”, „Domowi detektywi”, „Debata”, FAS „Korekta”, „STOP - dla alkoholu i narkotyków”</w:t>
      </w:r>
      <w:r w:rsidR="00DD0FAD">
        <w:rPr>
          <w:rFonts w:ascii="Times New Roman" w:hAnsi="Times New Roman"/>
          <w:sz w:val="24"/>
          <w:szCs w:val="24"/>
        </w:rPr>
        <w:t>, „Apteczka pierwszej pomocy emocjonalnej”</w:t>
      </w:r>
      <w:r w:rsidRPr="00915667">
        <w:rPr>
          <w:rFonts w:ascii="Times New Roman" w:hAnsi="Times New Roman"/>
          <w:sz w:val="24"/>
          <w:szCs w:val="24"/>
        </w:rPr>
        <w:t>).</w:t>
      </w:r>
    </w:p>
    <w:p w14:paraId="5B984A67" w14:textId="233957A8"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Dofinansowanie realizacji w szkołach i placówkach wychowawczych - spektakli i spotkań autorskich z przesłaniem profilaktycznym. </w:t>
      </w:r>
    </w:p>
    <w:p w14:paraId="7C6B2FF9" w14:textId="77777777"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Dofinansowanie konsultacji psychologicznych dla dzieci i rodziców w szkołach</w:t>
      </w:r>
      <w:r>
        <w:rPr>
          <w:rFonts w:ascii="Times New Roman" w:hAnsi="Times New Roman"/>
          <w:sz w:val="24"/>
          <w:szCs w:val="24"/>
        </w:rPr>
        <w:t xml:space="preserve"> podstawowych </w:t>
      </w:r>
      <w:r w:rsidRPr="00915667">
        <w:rPr>
          <w:rFonts w:ascii="Times New Roman" w:hAnsi="Times New Roman"/>
          <w:sz w:val="24"/>
          <w:szCs w:val="24"/>
        </w:rPr>
        <w:t xml:space="preserve">i przedszkolach. </w:t>
      </w:r>
    </w:p>
    <w:p w14:paraId="371C6C80" w14:textId="77777777"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Organizowanie spotkań </w:t>
      </w:r>
      <w:proofErr w:type="spellStart"/>
      <w:r w:rsidRPr="00915667">
        <w:rPr>
          <w:rFonts w:ascii="Times New Roman" w:hAnsi="Times New Roman"/>
          <w:sz w:val="24"/>
          <w:szCs w:val="24"/>
        </w:rPr>
        <w:t>superwizyjnych</w:t>
      </w:r>
      <w:proofErr w:type="spellEnd"/>
      <w:r w:rsidRPr="00915667">
        <w:rPr>
          <w:rFonts w:ascii="Times New Roman" w:hAnsi="Times New Roman"/>
          <w:sz w:val="24"/>
          <w:szCs w:val="24"/>
        </w:rPr>
        <w:t xml:space="preserve"> i doskonalących dla osób prowadzących zajęcia terapeutyczne i socjoterapeutyczne dla dzieci z problemami.</w:t>
      </w:r>
    </w:p>
    <w:p w14:paraId="587B4CE1" w14:textId="6FF15C92"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lastRenderedPageBreak/>
        <w:t xml:space="preserve">Dofinansowanie wypoczynku z programem profilaktycznym w formie kolonii lub półkolonii </w:t>
      </w:r>
      <w:r w:rsidR="006F7BCF">
        <w:rPr>
          <w:rFonts w:ascii="Times New Roman" w:hAnsi="Times New Roman"/>
          <w:sz w:val="24"/>
          <w:szCs w:val="24"/>
        </w:rPr>
        <w:br/>
      </w:r>
      <w:r w:rsidRPr="00915667">
        <w:rPr>
          <w:rFonts w:ascii="Times New Roman" w:hAnsi="Times New Roman"/>
          <w:sz w:val="24"/>
          <w:szCs w:val="24"/>
        </w:rPr>
        <w:t xml:space="preserve">i zajęć wakacyjnych dla dzieci z grup ryzyka. </w:t>
      </w:r>
    </w:p>
    <w:p w14:paraId="0D41408A" w14:textId="3EFBC434" w:rsidR="00670805" w:rsidRPr="00915667" w:rsidRDefault="00670805" w:rsidP="00E01ED9">
      <w:pPr>
        <w:numPr>
          <w:ilvl w:val="0"/>
          <w:numId w:val="11"/>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Stała współpraca z lokalną prasą, telewizją, radiem </w:t>
      </w:r>
      <w:r w:rsidRPr="006F00FD">
        <w:rPr>
          <w:rFonts w:ascii="Times New Roman" w:hAnsi="Times New Roman"/>
          <w:color w:val="000000" w:themeColor="text1"/>
          <w:sz w:val="24"/>
          <w:szCs w:val="24"/>
        </w:rPr>
        <w:t xml:space="preserve">zawierająca informacje o działaniach </w:t>
      </w:r>
      <w:r w:rsidR="00915503">
        <w:rPr>
          <w:rFonts w:ascii="Times New Roman" w:hAnsi="Times New Roman"/>
          <w:color w:val="000000" w:themeColor="text1"/>
          <w:sz w:val="24"/>
          <w:szCs w:val="24"/>
        </w:rPr>
        <w:br/>
      </w:r>
      <w:r w:rsidRPr="006F00FD">
        <w:rPr>
          <w:rFonts w:ascii="Times New Roman" w:hAnsi="Times New Roman"/>
          <w:color w:val="000000" w:themeColor="text1"/>
          <w:sz w:val="24"/>
          <w:szCs w:val="24"/>
        </w:rPr>
        <w:t>w zakresie rozwiązywania problemów alkoholowych oraz możliwościach</w:t>
      </w:r>
      <w:r w:rsidRPr="00915667">
        <w:rPr>
          <w:rFonts w:ascii="Times New Roman" w:hAnsi="Times New Roman"/>
          <w:sz w:val="24"/>
          <w:szCs w:val="24"/>
        </w:rPr>
        <w:t xml:space="preserve"> i formach uzyskiwania pomocy.</w:t>
      </w:r>
    </w:p>
    <w:p w14:paraId="1B5597B8"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 xml:space="preserve">Zapewnienie dyżurów i poradnictwa w ramach Alkoholowego Telefonu Zaufania. </w:t>
      </w:r>
    </w:p>
    <w:p w14:paraId="3DAA406A"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bookmarkStart w:id="38" w:name="_Hlk49235778"/>
      <w:r w:rsidRPr="00915667">
        <w:rPr>
          <w:rFonts w:ascii="Times New Roman" w:hAnsi="Times New Roman"/>
          <w:sz w:val="24"/>
          <w:szCs w:val="24"/>
        </w:rPr>
        <w:t>Organizowanie warsztatów podnoszących kompetencje wychowawcze dla rodziców „Szkoła dla Rodziców Wychowawców”.</w:t>
      </w:r>
    </w:p>
    <w:bookmarkEnd w:id="38"/>
    <w:p w14:paraId="477602CA" w14:textId="2FFDBCBF"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 xml:space="preserve">Stosowanie systemu interwencji wobec młodzieży eksperymentującej, upijającej się </w:t>
      </w:r>
      <w:r w:rsidR="00915503">
        <w:rPr>
          <w:rFonts w:ascii="Times New Roman" w:hAnsi="Times New Roman"/>
          <w:sz w:val="24"/>
          <w:szCs w:val="24"/>
        </w:rPr>
        <w:br/>
      </w:r>
      <w:r w:rsidRPr="00915667">
        <w:rPr>
          <w:rFonts w:ascii="Times New Roman" w:hAnsi="Times New Roman"/>
          <w:sz w:val="24"/>
          <w:szCs w:val="24"/>
        </w:rPr>
        <w:t>i naruszającej zasady porządku publicznego, poprzez wspólne działania policji, straży miejskiej, straży granicznej, poradni psychologiczno-pedagogicznej i samorządu.</w:t>
      </w:r>
    </w:p>
    <w:p w14:paraId="1555E8E3"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bookmarkStart w:id="39" w:name="_Hlk49235931"/>
      <w:r w:rsidRPr="00915667">
        <w:rPr>
          <w:rFonts w:ascii="Times New Roman" w:hAnsi="Times New Roman"/>
          <w:sz w:val="24"/>
          <w:szCs w:val="24"/>
        </w:rPr>
        <w:t xml:space="preserve">Rozwijanie programu pracy pedagoga ulicy, </w:t>
      </w:r>
      <w:proofErr w:type="spellStart"/>
      <w:r w:rsidRPr="00915667">
        <w:rPr>
          <w:rFonts w:ascii="Times New Roman" w:hAnsi="Times New Roman"/>
          <w:sz w:val="24"/>
          <w:szCs w:val="24"/>
        </w:rPr>
        <w:t>partyworkerów</w:t>
      </w:r>
      <w:proofErr w:type="spellEnd"/>
      <w:r w:rsidRPr="00915667">
        <w:rPr>
          <w:rFonts w:ascii="Times New Roman" w:hAnsi="Times New Roman"/>
          <w:sz w:val="24"/>
          <w:szCs w:val="24"/>
        </w:rPr>
        <w:t xml:space="preserve"> i prewencyjnych działań straży miejskiej i policji.</w:t>
      </w:r>
    </w:p>
    <w:bookmarkEnd w:id="39"/>
    <w:p w14:paraId="1BD3F65A" w14:textId="2A008E4F"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 xml:space="preserve">Pomoc w organizowaniu zajęć dla młodzieży, programu wychowawców podwórkowych </w:t>
      </w:r>
      <w:r w:rsidR="00B46413">
        <w:rPr>
          <w:rFonts w:ascii="Times New Roman" w:hAnsi="Times New Roman"/>
          <w:sz w:val="24"/>
          <w:szCs w:val="24"/>
        </w:rPr>
        <w:br/>
      </w:r>
      <w:r w:rsidRPr="00915667">
        <w:rPr>
          <w:rFonts w:ascii="Times New Roman" w:hAnsi="Times New Roman"/>
          <w:sz w:val="24"/>
          <w:szCs w:val="24"/>
        </w:rPr>
        <w:t>i edukacji rówieśniczej we współpracy ze szkołami i parafiami.</w:t>
      </w:r>
    </w:p>
    <w:p w14:paraId="2D9EA2C7"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Uczestnictwo rodzin i dzieci w kampaniach: „Twój sprzeciw ma znaczenie”, „Zachowaj trzeźwy umysł”, „Ciąża bez alkoholu”, „Dopalacze - powiedz stop”, „Kontroluj swoje picie”, „Postaw na rodzinę”, „Reaguj na przemoc”, „Smart znaczy mądrze”, „Alkohol, papierosy - NIE!”, „Odpowiedzialny kierowca”.</w:t>
      </w:r>
    </w:p>
    <w:p w14:paraId="39D77C18"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 xml:space="preserve">Organizowanie warsztatów w zakresie płodowego zespołu alkoholowego - FAS dla uczniów szkół średnich, słuchaczy i studentów. </w:t>
      </w:r>
    </w:p>
    <w:p w14:paraId="1AC0695B" w14:textId="77777777" w:rsidR="00670805" w:rsidRPr="00915667" w:rsidRDefault="00670805" w:rsidP="009A22C3">
      <w:pPr>
        <w:numPr>
          <w:ilvl w:val="0"/>
          <w:numId w:val="11"/>
        </w:numPr>
        <w:spacing w:after="0" w:line="360" w:lineRule="auto"/>
        <w:ind w:left="284" w:hanging="426"/>
        <w:jc w:val="both"/>
        <w:rPr>
          <w:rFonts w:ascii="Times New Roman" w:hAnsi="Times New Roman"/>
          <w:sz w:val="24"/>
          <w:szCs w:val="24"/>
        </w:rPr>
      </w:pPr>
      <w:bookmarkStart w:id="40" w:name="_Hlk49235986"/>
      <w:r w:rsidRPr="00915667">
        <w:rPr>
          <w:rFonts w:ascii="Times New Roman" w:hAnsi="Times New Roman"/>
          <w:sz w:val="24"/>
          <w:szCs w:val="24"/>
        </w:rPr>
        <w:t>Dofinansowanie poczęstunku dla dzieci uczestniczących w pozalekcyjnych programach opiekuńczo-wychowawczych i socjoterapeutycznych</w:t>
      </w:r>
      <w:bookmarkEnd w:id="40"/>
      <w:r w:rsidRPr="00915667">
        <w:rPr>
          <w:rFonts w:ascii="Times New Roman" w:hAnsi="Times New Roman"/>
          <w:sz w:val="24"/>
          <w:szCs w:val="24"/>
        </w:rPr>
        <w:t xml:space="preserve">. </w:t>
      </w:r>
    </w:p>
    <w:p w14:paraId="62968A38" w14:textId="1EB1D568" w:rsidR="00670805" w:rsidRPr="006F00FD" w:rsidRDefault="00670805" w:rsidP="009A22C3">
      <w:pPr>
        <w:numPr>
          <w:ilvl w:val="0"/>
          <w:numId w:val="11"/>
        </w:numPr>
        <w:spacing w:after="0" w:line="360" w:lineRule="auto"/>
        <w:ind w:left="284" w:hanging="426"/>
        <w:jc w:val="both"/>
        <w:rPr>
          <w:rFonts w:ascii="Times New Roman" w:hAnsi="Times New Roman"/>
          <w:sz w:val="24"/>
          <w:szCs w:val="24"/>
        </w:rPr>
      </w:pPr>
      <w:r w:rsidRPr="00915667">
        <w:rPr>
          <w:rFonts w:ascii="Times New Roman" w:hAnsi="Times New Roman"/>
          <w:sz w:val="24"/>
          <w:szCs w:val="24"/>
        </w:rPr>
        <w:t>Zorganizowanie szkoleń dotycząc</w:t>
      </w:r>
      <w:r w:rsidR="00B46413">
        <w:rPr>
          <w:rFonts w:ascii="Times New Roman" w:hAnsi="Times New Roman"/>
          <w:sz w:val="24"/>
          <w:szCs w:val="24"/>
        </w:rPr>
        <w:t>ych</w:t>
      </w:r>
      <w:r w:rsidRPr="00915667">
        <w:rPr>
          <w:rFonts w:ascii="Times New Roman" w:hAnsi="Times New Roman"/>
          <w:sz w:val="24"/>
          <w:szCs w:val="24"/>
        </w:rPr>
        <w:t xml:space="preserve"> nowych uregulowań prawnych zakresie ustawy </w:t>
      </w:r>
      <w:r w:rsidR="00915503">
        <w:rPr>
          <w:rFonts w:ascii="Times New Roman" w:hAnsi="Times New Roman"/>
          <w:sz w:val="24"/>
          <w:szCs w:val="24"/>
        </w:rPr>
        <w:br/>
      </w:r>
      <w:r w:rsidRPr="00915667">
        <w:rPr>
          <w:rFonts w:ascii="Times New Roman" w:hAnsi="Times New Roman"/>
          <w:sz w:val="24"/>
          <w:szCs w:val="24"/>
        </w:rPr>
        <w:t>o wychowaniu w trzeźwości i przeciwdziałaniu alkoholizmowi dla członków Miejskiej Komisji Rozwiązywania Problemów Alkoholowych</w:t>
      </w:r>
      <w:r w:rsidR="00B46413" w:rsidRPr="00B46413">
        <w:rPr>
          <w:rFonts w:ascii="Times New Roman" w:hAnsi="Times New Roman"/>
          <w:sz w:val="24"/>
          <w:szCs w:val="24"/>
        </w:rPr>
        <w:t xml:space="preserve">, pracowników Urzędu Miasta i Punktu </w:t>
      </w:r>
      <w:proofErr w:type="spellStart"/>
      <w:r w:rsidR="00B46413" w:rsidRPr="00B46413">
        <w:rPr>
          <w:rFonts w:ascii="Times New Roman" w:hAnsi="Times New Roman"/>
          <w:sz w:val="24"/>
          <w:szCs w:val="24"/>
        </w:rPr>
        <w:t>Informacyjno</w:t>
      </w:r>
      <w:proofErr w:type="spellEnd"/>
      <w:r w:rsidR="00B46413" w:rsidRPr="00B46413">
        <w:rPr>
          <w:rFonts w:ascii="Times New Roman" w:hAnsi="Times New Roman"/>
          <w:sz w:val="24"/>
          <w:szCs w:val="24"/>
        </w:rPr>
        <w:t xml:space="preserve"> - Konsultacyjnego, Zespołu Interdyscyplinarnego, pracowników służby zdrowia, kuratorów sądowych.</w:t>
      </w:r>
    </w:p>
    <w:p w14:paraId="44416F18" w14:textId="77777777" w:rsidR="00670805" w:rsidRDefault="00670805" w:rsidP="00E01ED9">
      <w:pPr>
        <w:spacing w:after="0" w:line="360" w:lineRule="auto"/>
        <w:ind w:left="284" w:hanging="284"/>
        <w:jc w:val="both"/>
        <w:rPr>
          <w:rFonts w:ascii="Times New Roman" w:hAnsi="Times New Roman"/>
          <w:b/>
          <w:sz w:val="24"/>
          <w:szCs w:val="24"/>
        </w:rPr>
      </w:pPr>
    </w:p>
    <w:p w14:paraId="1D4FC303" w14:textId="39C81145" w:rsidR="00670805" w:rsidRPr="006F00FD" w:rsidRDefault="00670805" w:rsidP="00A21FDA">
      <w:pPr>
        <w:spacing w:after="0" w:line="360" w:lineRule="auto"/>
        <w:ind w:left="567" w:hanging="567"/>
        <w:jc w:val="both"/>
        <w:rPr>
          <w:rFonts w:ascii="Times New Roman" w:hAnsi="Times New Roman"/>
          <w:b/>
          <w:sz w:val="24"/>
          <w:szCs w:val="24"/>
        </w:rPr>
      </w:pPr>
      <w:r>
        <w:rPr>
          <w:rFonts w:ascii="Times New Roman" w:hAnsi="Times New Roman"/>
          <w:b/>
          <w:sz w:val="24"/>
          <w:szCs w:val="24"/>
        </w:rPr>
        <w:lastRenderedPageBreak/>
        <w:t xml:space="preserve">Cel </w:t>
      </w:r>
      <w:r w:rsidRPr="00915667">
        <w:rPr>
          <w:rFonts w:ascii="Times New Roman" w:hAnsi="Times New Roman"/>
          <w:b/>
          <w:sz w:val="24"/>
          <w:szCs w:val="24"/>
        </w:rPr>
        <w:t xml:space="preserve">2. Wspieranie działań promujących trzeźwy i bezpieczny sposób spędzania wolnego czasu </w:t>
      </w:r>
      <w:r w:rsidR="007B27BD">
        <w:rPr>
          <w:rFonts w:ascii="Times New Roman" w:hAnsi="Times New Roman"/>
          <w:b/>
          <w:sz w:val="24"/>
          <w:szCs w:val="24"/>
        </w:rPr>
        <w:t xml:space="preserve">  </w:t>
      </w:r>
      <w:r w:rsidRPr="00915667">
        <w:rPr>
          <w:rFonts w:ascii="Times New Roman" w:hAnsi="Times New Roman"/>
          <w:b/>
          <w:sz w:val="24"/>
          <w:szCs w:val="24"/>
        </w:rPr>
        <w:t>przez rodziny, dzieci i młodzież - wzmacnianie czynników chroniących i motywujących do aktywności</w:t>
      </w:r>
    </w:p>
    <w:p w14:paraId="17F91505" w14:textId="77777777" w:rsidR="00670805" w:rsidRPr="00915667" w:rsidRDefault="00670805" w:rsidP="00670805">
      <w:pPr>
        <w:spacing w:after="0" w:line="360" w:lineRule="auto"/>
        <w:jc w:val="both"/>
        <w:rPr>
          <w:rFonts w:ascii="Times New Roman" w:hAnsi="Times New Roman"/>
          <w:sz w:val="24"/>
          <w:szCs w:val="24"/>
          <w:u w:val="single"/>
        </w:rPr>
      </w:pPr>
      <w:r w:rsidRPr="00915667">
        <w:rPr>
          <w:rFonts w:ascii="Times New Roman" w:hAnsi="Times New Roman"/>
          <w:sz w:val="24"/>
          <w:szCs w:val="24"/>
          <w:u w:val="single"/>
        </w:rPr>
        <w:t>Zadania:</w:t>
      </w:r>
    </w:p>
    <w:p w14:paraId="49A82CDE" w14:textId="471E0411"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Propagowanie założeń Narodowego Programu Trzeźwości wśród dzieci, młodzieży</w:t>
      </w:r>
      <w:r w:rsidR="00915503">
        <w:rPr>
          <w:rFonts w:ascii="Times New Roman" w:hAnsi="Times New Roman"/>
          <w:sz w:val="24"/>
          <w:szCs w:val="24"/>
        </w:rPr>
        <w:t xml:space="preserve"> </w:t>
      </w:r>
      <w:r w:rsidR="00915503">
        <w:rPr>
          <w:rFonts w:ascii="Times New Roman" w:hAnsi="Times New Roman"/>
          <w:sz w:val="24"/>
          <w:szCs w:val="24"/>
        </w:rPr>
        <w:br/>
      </w:r>
      <w:r w:rsidRPr="00915667">
        <w:rPr>
          <w:rFonts w:ascii="Times New Roman" w:hAnsi="Times New Roman"/>
          <w:sz w:val="24"/>
          <w:szCs w:val="24"/>
        </w:rPr>
        <w:t xml:space="preserve">i dorosłych. </w:t>
      </w:r>
    </w:p>
    <w:p w14:paraId="53CE2880" w14:textId="4F025E68" w:rsidR="00670805" w:rsidRPr="006F00FD" w:rsidRDefault="00670805" w:rsidP="00E01ED9">
      <w:pPr>
        <w:numPr>
          <w:ilvl w:val="0"/>
          <w:numId w:val="12"/>
        </w:numPr>
        <w:spacing w:after="0" w:line="360" w:lineRule="auto"/>
        <w:ind w:left="284" w:hanging="284"/>
        <w:jc w:val="both"/>
        <w:rPr>
          <w:rFonts w:ascii="Times New Roman" w:hAnsi="Times New Roman"/>
          <w:color w:val="FF0000"/>
          <w:sz w:val="24"/>
          <w:szCs w:val="24"/>
        </w:rPr>
      </w:pPr>
      <w:bookmarkStart w:id="41" w:name="_Hlk49236079"/>
      <w:r w:rsidRPr="00915667">
        <w:rPr>
          <w:rFonts w:ascii="Times New Roman" w:hAnsi="Times New Roman"/>
          <w:sz w:val="24"/>
          <w:szCs w:val="24"/>
        </w:rPr>
        <w:t xml:space="preserve">Organizowanie zajęć </w:t>
      </w:r>
      <w:r>
        <w:rPr>
          <w:rFonts w:ascii="Times New Roman" w:hAnsi="Times New Roman"/>
          <w:sz w:val="24"/>
          <w:szCs w:val="24"/>
        </w:rPr>
        <w:t xml:space="preserve">dla dzieci podczas </w:t>
      </w:r>
      <w:r w:rsidRPr="00B46413">
        <w:rPr>
          <w:rFonts w:ascii="Times New Roman" w:hAnsi="Times New Roman"/>
          <w:color w:val="000000" w:themeColor="text1"/>
          <w:sz w:val="24"/>
          <w:szCs w:val="24"/>
        </w:rPr>
        <w:t>wakacji.</w:t>
      </w:r>
    </w:p>
    <w:bookmarkEnd w:id="41"/>
    <w:p w14:paraId="26F486E6" w14:textId="77777777"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Dofinansowanie działań instytucji, organizacji i stowarzyszeń, realizujących działania promujące trzeźwość i życie bez używek.</w:t>
      </w:r>
    </w:p>
    <w:p w14:paraId="0DE7FB93" w14:textId="77777777"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Dofinansowanie prowadzenia świetlic środowiskowych dla dzieci. </w:t>
      </w:r>
    </w:p>
    <w:p w14:paraId="17AAFDF6" w14:textId="77777777"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Realizacja autorskich programów edukacji rówieśniczej dla dzieci i młodzieży.</w:t>
      </w:r>
    </w:p>
    <w:p w14:paraId="15DD8BC1" w14:textId="189C7C70"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Dofinansowanie działalności </w:t>
      </w:r>
      <w:proofErr w:type="spellStart"/>
      <w:r w:rsidRPr="00915667">
        <w:rPr>
          <w:rFonts w:ascii="Times New Roman" w:hAnsi="Times New Roman"/>
          <w:sz w:val="24"/>
          <w:szCs w:val="24"/>
        </w:rPr>
        <w:t>profilaktyczno</w:t>
      </w:r>
      <w:proofErr w:type="spellEnd"/>
      <w:r w:rsidRPr="00915667">
        <w:rPr>
          <w:rFonts w:ascii="Times New Roman" w:hAnsi="Times New Roman"/>
          <w:sz w:val="24"/>
          <w:szCs w:val="24"/>
        </w:rPr>
        <w:t xml:space="preserve"> wychowawczej dla dzieci i młodzieży: "Zima </w:t>
      </w:r>
      <w:r w:rsidR="006F7BCF">
        <w:rPr>
          <w:rFonts w:ascii="Times New Roman" w:hAnsi="Times New Roman"/>
          <w:sz w:val="24"/>
          <w:szCs w:val="24"/>
        </w:rPr>
        <w:br/>
      </w:r>
      <w:r w:rsidRPr="00915667">
        <w:rPr>
          <w:rFonts w:ascii="Times New Roman" w:hAnsi="Times New Roman"/>
          <w:sz w:val="24"/>
          <w:szCs w:val="24"/>
        </w:rPr>
        <w:t>w mieście".</w:t>
      </w:r>
    </w:p>
    <w:p w14:paraId="6F47263B" w14:textId="77777777" w:rsidR="00670805" w:rsidRPr="00915667" w:rsidRDefault="00670805" w:rsidP="00E01ED9">
      <w:pPr>
        <w:numPr>
          <w:ilvl w:val="0"/>
          <w:numId w:val="12"/>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Programy alternatyw - prowadzenie pozalekcyjnych i pozaszkolnych zajęć sportowo-rekreacyjnych, kulturalno-oświatowych, artystycznych dla dzieci i młodzieży -wypełniających czas</w:t>
      </w:r>
      <w:r w:rsidRPr="00AD65A3">
        <w:rPr>
          <w:rFonts w:ascii="Times New Roman" w:hAnsi="Times New Roman"/>
          <w:sz w:val="24"/>
          <w:szCs w:val="24"/>
        </w:rPr>
        <w:t xml:space="preserve"> wolny</w:t>
      </w:r>
      <w:r w:rsidRPr="00915667">
        <w:rPr>
          <w:rFonts w:ascii="Times New Roman" w:hAnsi="Times New Roman"/>
          <w:sz w:val="24"/>
          <w:szCs w:val="24"/>
        </w:rPr>
        <w:t>, motywujących do aktywności i udziału w życiu społecznym.</w:t>
      </w:r>
    </w:p>
    <w:p w14:paraId="17928B57" w14:textId="77777777" w:rsidR="00670805" w:rsidRPr="00915667" w:rsidRDefault="00670805" w:rsidP="00670805">
      <w:pPr>
        <w:spacing w:after="0" w:line="360" w:lineRule="auto"/>
        <w:jc w:val="both"/>
        <w:rPr>
          <w:rFonts w:ascii="Times New Roman" w:hAnsi="Times New Roman"/>
          <w:sz w:val="24"/>
          <w:szCs w:val="24"/>
        </w:rPr>
      </w:pPr>
    </w:p>
    <w:p w14:paraId="6BF83D47" w14:textId="324094CB" w:rsidR="00670805" w:rsidRPr="00243F10" w:rsidRDefault="00670805" w:rsidP="00A21FDA">
      <w:pPr>
        <w:spacing w:after="0" w:line="360" w:lineRule="auto"/>
        <w:ind w:left="709" w:hanging="709"/>
        <w:jc w:val="both"/>
        <w:rPr>
          <w:rFonts w:ascii="Times New Roman" w:hAnsi="Times New Roman"/>
          <w:b/>
          <w:sz w:val="24"/>
          <w:szCs w:val="24"/>
        </w:rPr>
      </w:pPr>
      <w:r>
        <w:rPr>
          <w:rFonts w:ascii="Times New Roman" w:hAnsi="Times New Roman"/>
          <w:b/>
          <w:sz w:val="24"/>
          <w:szCs w:val="24"/>
        </w:rPr>
        <w:t xml:space="preserve">Cel </w:t>
      </w:r>
      <w:r w:rsidRPr="00915667">
        <w:rPr>
          <w:rFonts w:ascii="Times New Roman" w:hAnsi="Times New Roman"/>
          <w:b/>
          <w:sz w:val="24"/>
          <w:szCs w:val="24"/>
        </w:rPr>
        <w:t xml:space="preserve">3. Wspomaganie działalności instytucji stowarzyszeń i środowisk samopomocowych </w:t>
      </w:r>
      <w:r w:rsidR="00915503">
        <w:rPr>
          <w:rFonts w:ascii="Times New Roman" w:hAnsi="Times New Roman"/>
          <w:b/>
          <w:sz w:val="24"/>
          <w:szCs w:val="24"/>
        </w:rPr>
        <w:br/>
      </w:r>
      <w:r w:rsidRPr="00915667">
        <w:rPr>
          <w:rFonts w:ascii="Times New Roman" w:hAnsi="Times New Roman"/>
          <w:b/>
          <w:sz w:val="24"/>
          <w:szCs w:val="24"/>
        </w:rPr>
        <w:t>i pomocy wzajemnej dla osób z problemem alkoholowym</w:t>
      </w:r>
    </w:p>
    <w:p w14:paraId="2D53C13C" w14:textId="77777777" w:rsidR="00670805" w:rsidRPr="00915667" w:rsidRDefault="00670805" w:rsidP="00670805">
      <w:pPr>
        <w:spacing w:after="0" w:line="360" w:lineRule="auto"/>
        <w:jc w:val="both"/>
        <w:rPr>
          <w:rFonts w:ascii="Times New Roman" w:hAnsi="Times New Roman"/>
          <w:sz w:val="24"/>
          <w:szCs w:val="24"/>
          <w:u w:val="single"/>
        </w:rPr>
      </w:pPr>
      <w:r w:rsidRPr="00915667">
        <w:rPr>
          <w:rFonts w:ascii="Times New Roman" w:hAnsi="Times New Roman"/>
          <w:sz w:val="24"/>
          <w:szCs w:val="24"/>
          <w:u w:val="single"/>
        </w:rPr>
        <w:t>Zadania:</w:t>
      </w:r>
    </w:p>
    <w:p w14:paraId="0128D8C4" w14:textId="77777777" w:rsidR="00670805" w:rsidRPr="00915667" w:rsidRDefault="00670805" w:rsidP="009A22C3">
      <w:pPr>
        <w:numPr>
          <w:ilvl w:val="0"/>
          <w:numId w:val="13"/>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Budowanie lokalnego systemu pomocy w procesie zdrowienia i przeciwdziałania wykluczeniu społecznemu:</w:t>
      </w:r>
    </w:p>
    <w:p w14:paraId="17109300" w14:textId="7298FC05"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Dofinansowanie działań celowych, służących wspomaganiu procesu powrotu do zdrowia </w:t>
      </w:r>
      <w:r w:rsidR="00915503">
        <w:rPr>
          <w:rFonts w:ascii="Times New Roman" w:hAnsi="Times New Roman"/>
          <w:sz w:val="24"/>
          <w:szCs w:val="24"/>
        </w:rPr>
        <w:br/>
      </w:r>
      <w:r w:rsidRPr="00915667">
        <w:rPr>
          <w:rFonts w:ascii="Times New Roman" w:hAnsi="Times New Roman"/>
          <w:sz w:val="24"/>
          <w:szCs w:val="24"/>
        </w:rPr>
        <w:t>i przeciwdziałania wykluczeniu społecznemu osób uzależnionych i członków ich rodzin.</w:t>
      </w:r>
    </w:p>
    <w:p w14:paraId="71E41887"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Prowadzenie profilaktyki alkoholowej i edukacji dla osób niepełnosprawnych.</w:t>
      </w:r>
    </w:p>
    <w:p w14:paraId="568DDADB"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Wspomaganie ruchów trzeźwościowych dla osób dorosłych wychodzących</w:t>
      </w:r>
      <w:r>
        <w:rPr>
          <w:rFonts w:ascii="Times New Roman" w:hAnsi="Times New Roman"/>
          <w:sz w:val="24"/>
          <w:szCs w:val="24"/>
        </w:rPr>
        <w:t xml:space="preserve"> </w:t>
      </w:r>
      <w:r w:rsidRPr="00915667">
        <w:rPr>
          <w:rFonts w:ascii="Times New Roman" w:hAnsi="Times New Roman"/>
          <w:sz w:val="24"/>
          <w:szCs w:val="24"/>
        </w:rPr>
        <w:t>z uzależnienia.</w:t>
      </w:r>
    </w:p>
    <w:p w14:paraId="1B11E3B2"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Wspieranie działań trzeźwościowych dla młodzieży, dorosłych i starszych.</w:t>
      </w:r>
    </w:p>
    <w:p w14:paraId="1858D8DE"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Promowanie zdrowego trzeźwego życia w środowisku wolontariatu.</w:t>
      </w:r>
    </w:p>
    <w:p w14:paraId="23846EC7"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Promowanie zdrowego życia i bezpiecznego wypoczynku dla dzieci.</w:t>
      </w:r>
    </w:p>
    <w:p w14:paraId="2A9A8FA0" w14:textId="77777777"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Propagowanie działań na rzecz ochrony przed przemocą i agresją.</w:t>
      </w:r>
    </w:p>
    <w:p w14:paraId="0684C3F9" w14:textId="72EAC734" w:rsidR="00670805" w:rsidRPr="00915667" w:rsidRDefault="00670805" w:rsidP="009A22C3">
      <w:pPr>
        <w:numPr>
          <w:ilvl w:val="0"/>
          <w:numId w:val="10"/>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lastRenderedPageBreak/>
        <w:t xml:space="preserve">Wspieranie działań korekcyjnych i trzeźwościowych na rzecz osób uzależnionych, </w:t>
      </w:r>
      <w:r w:rsidR="00915503">
        <w:rPr>
          <w:rFonts w:ascii="Times New Roman" w:hAnsi="Times New Roman"/>
          <w:sz w:val="24"/>
          <w:szCs w:val="24"/>
        </w:rPr>
        <w:t>b</w:t>
      </w:r>
      <w:r w:rsidRPr="00915667">
        <w:rPr>
          <w:rFonts w:ascii="Times New Roman" w:hAnsi="Times New Roman"/>
          <w:sz w:val="24"/>
          <w:szCs w:val="24"/>
        </w:rPr>
        <w:t>ezrobotnych, bezdomnych.</w:t>
      </w:r>
    </w:p>
    <w:p w14:paraId="2E5EC894" w14:textId="77777777" w:rsidR="00670805" w:rsidRPr="00915667" w:rsidRDefault="00670805" w:rsidP="009A22C3">
      <w:pPr>
        <w:numPr>
          <w:ilvl w:val="0"/>
          <w:numId w:val="13"/>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Sfinansowanie programów szkoleniowych dla trzeźwych alkoholików i DDA.</w:t>
      </w:r>
    </w:p>
    <w:p w14:paraId="0541942F" w14:textId="77777777" w:rsidR="00670805" w:rsidRPr="00915667" w:rsidRDefault="00670805" w:rsidP="009A22C3">
      <w:pPr>
        <w:numPr>
          <w:ilvl w:val="0"/>
          <w:numId w:val="13"/>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Udostępnianie miejsca spotkań dla grup samopomocowych AA, Al-</w:t>
      </w:r>
      <w:proofErr w:type="spellStart"/>
      <w:r w:rsidRPr="00915667">
        <w:rPr>
          <w:rFonts w:ascii="Times New Roman" w:hAnsi="Times New Roman"/>
          <w:sz w:val="24"/>
          <w:szCs w:val="24"/>
        </w:rPr>
        <w:t>Anon</w:t>
      </w:r>
      <w:proofErr w:type="spellEnd"/>
      <w:r w:rsidRPr="00915667">
        <w:rPr>
          <w:rFonts w:ascii="Times New Roman" w:hAnsi="Times New Roman"/>
          <w:sz w:val="24"/>
          <w:szCs w:val="24"/>
        </w:rPr>
        <w:t>, DDA.</w:t>
      </w:r>
    </w:p>
    <w:p w14:paraId="3FDE8E50" w14:textId="77777777" w:rsidR="00670805" w:rsidRPr="00915667" w:rsidRDefault="00670805" w:rsidP="009A22C3">
      <w:pPr>
        <w:numPr>
          <w:ilvl w:val="0"/>
          <w:numId w:val="13"/>
        </w:numPr>
        <w:spacing w:after="0" w:line="360" w:lineRule="auto"/>
        <w:ind w:left="284" w:hanging="284"/>
        <w:jc w:val="both"/>
        <w:rPr>
          <w:rFonts w:ascii="Times New Roman" w:hAnsi="Times New Roman"/>
          <w:b/>
          <w:sz w:val="24"/>
          <w:szCs w:val="24"/>
        </w:rPr>
      </w:pPr>
      <w:bookmarkStart w:id="42" w:name="_Hlk49236159"/>
      <w:r w:rsidRPr="00915667">
        <w:rPr>
          <w:rFonts w:ascii="Times New Roman" w:hAnsi="Times New Roman"/>
          <w:sz w:val="24"/>
          <w:szCs w:val="24"/>
        </w:rPr>
        <w:t>Finansowe wspieranie działalności Klubu Abstynenta w Sanoku.</w:t>
      </w:r>
    </w:p>
    <w:bookmarkEnd w:id="42"/>
    <w:p w14:paraId="58067897" w14:textId="232975BA" w:rsidR="00670805" w:rsidRPr="00915667" w:rsidRDefault="00670805" w:rsidP="009A22C3">
      <w:pPr>
        <w:numPr>
          <w:ilvl w:val="0"/>
          <w:numId w:val="13"/>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Dofinansowanie zakupu testów na obecność alkoholu, narkotyków i badań lekarskich dla osób zatrzymanych w Policyjnych Pomieszczeniach dla Osób Zatrzymanych w Sanoku.</w:t>
      </w:r>
    </w:p>
    <w:p w14:paraId="0B4D176B" w14:textId="77777777" w:rsidR="00670805" w:rsidRPr="00915667" w:rsidRDefault="00670805" w:rsidP="00670805">
      <w:pPr>
        <w:spacing w:after="0" w:line="360" w:lineRule="auto"/>
        <w:jc w:val="both"/>
        <w:rPr>
          <w:rFonts w:ascii="Times New Roman" w:hAnsi="Times New Roman"/>
          <w:sz w:val="24"/>
          <w:szCs w:val="24"/>
        </w:rPr>
      </w:pPr>
    </w:p>
    <w:p w14:paraId="27882031" w14:textId="54AA6C7B" w:rsidR="00670805" w:rsidRPr="00243F10" w:rsidRDefault="00670805" w:rsidP="0039460B">
      <w:pPr>
        <w:spacing w:after="0" w:line="360" w:lineRule="auto"/>
        <w:ind w:left="426" w:hanging="568"/>
        <w:jc w:val="both"/>
        <w:rPr>
          <w:rFonts w:ascii="Times New Roman" w:hAnsi="Times New Roman"/>
          <w:b/>
          <w:sz w:val="24"/>
          <w:szCs w:val="24"/>
        </w:rPr>
      </w:pPr>
      <w:r w:rsidRPr="00915667">
        <w:rPr>
          <w:rFonts w:ascii="Times New Roman" w:hAnsi="Times New Roman"/>
          <w:b/>
          <w:sz w:val="24"/>
          <w:szCs w:val="24"/>
        </w:rPr>
        <w:t>Cel</w:t>
      </w:r>
      <w:r w:rsidR="00A21FDA">
        <w:rPr>
          <w:rFonts w:ascii="Times New Roman" w:hAnsi="Times New Roman"/>
          <w:b/>
          <w:sz w:val="24"/>
          <w:szCs w:val="24"/>
        </w:rPr>
        <w:t xml:space="preserve"> </w:t>
      </w:r>
      <w:r w:rsidRPr="00915667">
        <w:rPr>
          <w:rFonts w:ascii="Times New Roman" w:hAnsi="Times New Roman"/>
          <w:b/>
          <w:sz w:val="24"/>
          <w:szCs w:val="24"/>
        </w:rPr>
        <w:t>4. Zwiększenie dostępności profesjonalnej pomocy terapeutycznej dla osób</w:t>
      </w:r>
      <w:r w:rsidR="00A21FDA">
        <w:rPr>
          <w:rFonts w:ascii="Times New Roman" w:hAnsi="Times New Roman"/>
          <w:b/>
          <w:sz w:val="24"/>
          <w:szCs w:val="24"/>
        </w:rPr>
        <w:t xml:space="preserve"> </w:t>
      </w:r>
      <w:r w:rsidRPr="00915667">
        <w:rPr>
          <w:rFonts w:ascii="Times New Roman" w:hAnsi="Times New Roman"/>
          <w:b/>
          <w:sz w:val="24"/>
          <w:szCs w:val="24"/>
        </w:rPr>
        <w:t>uzależnionych,</w:t>
      </w:r>
      <w:r w:rsidR="0039460B">
        <w:rPr>
          <w:rFonts w:ascii="Times New Roman" w:hAnsi="Times New Roman"/>
          <w:b/>
          <w:sz w:val="24"/>
          <w:szCs w:val="24"/>
        </w:rPr>
        <w:t xml:space="preserve">   </w:t>
      </w:r>
      <w:r w:rsidR="007B27BD">
        <w:rPr>
          <w:rFonts w:ascii="Times New Roman" w:hAnsi="Times New Roman"/>
          <w:b/>
          <w:sz w:val="24"/>
          <w:szCs w:val="24"/>
        </w:rPr>
        <w:t xml:space="preserve"> </w:t>
      </w:r>
      <w:r w:rsidRPr="00915667">
        <w:rPr>
          <w:rFonts w:ascii="Times New Roman" w:hAnsi="Times New Roman"/>
          <w:b/>
          <w:sz w:val="24"/>
          <w:szCs w:val="24"/>
        </w:rPr>
        <w:t>spożywających alkohol szkodliwie lub ryzykownie oraz współuzależnionych</w:t>
      </w:r>
    </w:p>
    <w:p w14:paraId="2C47B3BF" w14:textId="77777777" w:rsidR="00670805" w:rsidRPr="00243F10" w:rsidRDefault="00670805" w:rsidP="00670805">
      <w:pPr>
        <w:spacing w:after="0" w:line="360" w:lineRule="auto"/>
        <w:jc w:val="both"/>
        <w:rPr>
          <w:rFonts w:ascii="Times New Roman" w:hAnsi="Times New Roman"/>
          <w:sz w:val="24"/>
          <w:szCs w:val="24"/>
          <w:u w:val="single"/>
        </w:rPr>
      </w:pPr>
      <w:r w:rsidRPr="00915667">
        <w:rPr>
          <w:rFonts w:ascii="Times New Roman" w:hAnsi="Times New Roman"/>
          <w:sz w:val="24"/>
          <w:szCs w:val="24"/>
          <w:u w:val="single"/>
        </w:rPr>
        <w:t>Zadania:</w:t>
      </w:r>
    </w:p>
    <w:p w14:paraId="55C765DA" w14:textId="77777777" w:rsidR="00670805" w:rsidRDefault="00670805" w:rsidP="00E01ED9">
      <w:pPr>
        <w:numPr>
          <w:ilvl w:val="0"/>
          <w:numId w:val="14"/>
        </w:numPr>
        <w:tabs>
          <w:tab w:val="clear" w:pos="720"/>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Dofinansowanie wraz z pozostałymi gminami powiatu sanockiego programów ponadpodstawowych w Poradni Leczenia Uzależnień w Sanoku.</w:t>
      </w:r>
    </w:p>
    <w:p w14:paraId="5D9B3043" w14:textId="77777777" w:rsidR="00670805" w:rsidRPr="00AD65A3" w:rsidRDefault="00670805" w:rsidP="00E01ED9">
      <w:pPr>
        <w:numPr>
          <w:ilvl w:val="0"/>
          <w:numId w:val="14"/>
        </w:numPr>
        <w:tabs>
          <w:tab w:val="clear" w:pos="720"/>
          <w:tab w:val="num" w:pos="0"/>
        </w:tabs>
        <w:spacing w:after="0" w:line="360" w:lineRule="auto"/>
        <w:ind w:left="284" w:hanging="284"/>
        <w:jc w:val="both"/>
        <w:rPr>
          <w:rFonts w:ascii="Times New Roman" w:hAnsi="Times New Roman"/>
          <w:sz w:val="24"/>
          <w:szCs w:val="24"/>
        </w:rPr>
      </w:pPr>
      <w:r w:rsidRPr="00AD65A3">
        <w:rPr>
          <w:rFonts w:ascii="Times New Roman" w:hAnsi="Times New Roman"/>
          <w:sz w:val="24"/>
          <w:szCs w:val="24"/>
        </w:rPr>
        <w:t>Dofinansowanie wraz z pozostałymi gminami powiatu sanockiego działalności  całodobowego Oddziału Leczenia Uzależnień w Sanoku</w:t>
      </w:r>
      <w:r>
        <w:rPr>
          <w:rFonts w:ascii="Times New Roman" w:hAnsi="Times New Roman"/>
          <w:sz w:val="24"/>
          <w:szCs w:val="24"/>
        </w:rPr>
        <w:t>.</w:t>
      </w:r>
    </w:p>
    <w:p w14:paraId="259772E7" w14:textId="2A5F7EC2" w:rsidR="00670805" w:rsidRPr="00915667" w:rsidRDefault="00670805" w:rsidP="00E01ED9">
      <w:pPr>
        <w:numPr>
          <w:ilvl w:val="0"/>
          <w:numId w:val="14"/>
        </w:numPr>
        <w:tabs>
          <w:tab w:val="clear" w:pos="720"/>
        </w:tabs>
        <w:spacing w:after="0" w:line="360" w:lineRule="auto"/>
        <w:ind w:left="284" w:hanging="284"/>
        <w:jc w:val="both"/>
        <w:rPr>
          <w:rFonts w:ascii="Times New Roman" w:hAnsi="Times New Roman"/>
          <w:sz w:val="24"/>
          <w:szCs w:val="24"/>
        </w:rPr>
      </w:pPr>
      <w:bookmarkStart w:id="43" w:name="_Hlk49236282"/>
      <w:r w:rsidRPr="00915667">
        <w:rPr>
          <w:rFonts w:ascii="Times New Roman" w:hAnsi="Times New Roman"/>
          <w:sz w:val="24"/>
          <w:szCs w:val="24"/>
        </w:rPr>
        <w:t xml:space="preserve">Prowadzenie działalności informacyjnej, motywacyjnej i udzielanie wsparcia psychicznego dla osób uzależnionych oraz rodzin będących w kryzysie – zgłaszających się w Punkcie Informacyjno-Konsultacyjnym ds. Problemów Alkoholowych – PIK, Urzędu Miasta w Sanoku, </w:t>
      </w:r>
      <w:r w:rsidR="00915503">
        <w:rPr>
          <w:rFonts w:ascii="Times New Roman" w:hAnsi="Times New Roman"/>
          <w:sz w:val="24"/>
          <w:szCs w:val="24"/>
        </w:rPr>
        <w:br/>
      </w:r>
      <w:r w:rsidRPr="00915667">
        <w:rPr>
          <w:rFonts w:ascii="Times New Roman" w:hAnsi="Times New Roman"/>
          <w:sz w:val="24"/>
          <w:szCs w:val="24"/>
        </w:rPr>
        <w:t xml:space="preserve">ul. Jana III Sobieskiego 1 (dyżury psychologa, prawnika, </w:t>
      </w:r>
      <w:r>
        <w:rPr>
          <w:rFonts w:ascii="Times New Roman" w:hAnsi="Times New Roman"/>
          <w:sz w:val="24"/>
          <w:szCs w:val="24"/>
        </w:rPr>
        <w:t xml:space="preserve">psychoterapeuty dla dzieci </w:t>
      </w:r>
      <w:r w:rsidR="00E01ED9">
        <w:rPr>
          <w:rFonts w:ascii="Times New Roman" w:hAnsi="Times New Roman"/>
          <w:sz w:val="24"/>
          <w:szCs w:val="24"/>
        </w:rPr>
        <w:br/>
      </w:r>
      <w:r>
        <w:rPr>
          <w:rFonts w:ascii="Times New Roman" w:hAnsi="Times New Roman"/>
          <w:sz w:val="24"/>
          <w:szCs w:val="24"/>
        </w:rPr>
        <w:t>i młodzieży, psychoterapeuty dla dorosłych oraz</w:t>
      </w:r>
      <w:r w:rsidRPr="00915667">
        <w:rPr>
          <w:rFonts w:ascii="Times New Roman" w:hAnsi="Times New Roman"/>
          <w:sz w:val="24"/>
          <w:szCs w:val="24"/>
        </w:rPr>
        <w:t xml:space="preserve"> gospodarza PIK) oraz bieżące utrzymanie </w:t>
      </w:r>
      <w:r w:rsidR="00E01ED9">
        <w:rPr>
          <w:rFonts w:ascii="Times New Roman" w:hAnsi="Times New Roman"/>
          <w:sz w:val="24"/>
          <w:szCs w:val="24"/>
        </w:rPr>
        <w:br/>
      </w:r>
      <w:r w:rsidRPr="00915667">
        <w:rPr>
          <w:rFonts w:ascii="Times New Roman" w:hAnsi="Times New Roman"/>
          <w:sz w:val="24"/>
          <w:szCs w:val="24"/>
        </w:rPr>
        <w:t>i modernizacja istniejącej infrastruktury</w:t>
      </w:r>
      <w:bookmarkEnd w:id="43"/>
      <w:r w:rsidRPr="00915667">
        <w:rPr>
          <w:rFonts w:ascii="Times New Roman" w:hAnsi="Times New Roman"/>
          <w:sz w:val="24"/>
          <w:szCs w:val="24"/>
        </w:rPr>
        <w:t>.</w:t>
      </w:r>
    </w:p>
    <w:p w14:paraId="3E1FC55C" w14:textId="77777777" w:rsidR="00670805" w:rsidRPr="00915667" w:rsidRDefault="00670805" w:rsidP="00E01ED9">
      <w:pPr>
        <w:numPr>
          <w:ilvl w:val="0"/>
          <w:numId w:val="14"/>
        </w:numPr>
        <w:tabs>
          <w:tab w:val="clear" w:pos="720"/>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Udostępnianie pomieszcze</w:t>
      </w:r>
      <w:r>
        <w:rPr>
          <w:rFonts w:ascii="Times New Roman" w:hAnsi="Times New Roman"/>
          <w:sz w:val="24"/>
          <w:szCs w:val="24"/>
        </w:rPr>
        <w:t>nia</w:t>
      </w:r>
      <w:r w:rsidRPr="00915667">
        <w:rPr>
          <w:rFonts w:ascii="Times New Roman" w:hAnsi="Times New Roman"/>
          <w:sz w:val="24"/>
          <w:szCs w:val="24"/>
        </w:rPr>
        <w:t xml:space="preserve"> dla potrzeb spotkań grupy wsparcia.</w:t>
      </w:r>
    </w:p>
    <w:p w14:paraId="63E33229" w14:textId="7A1933D4" w:rsidR="00670805" w:rsidRPr="00915667" w:rsidRDefault="00670805" w:rsidP="00E01ED9">
      <w:pPr>
        <w:numPr>
          <w:ilvl w:val="0"/>
          <w:numId w:val="14"/>
        </w:numPr>
        <w:tabs>
          <w:tab w:val="clear" w:pos="720"/>
        </w:tabs>
        <w:spacing w:after="0" w:line="360" w:lineRule="auto"/>
        <w:ind w:left="284" w:hanging="284"/>
        <w:jc w:val="both"/>
        <w:rPr>
          <w:rFonts w:ascii="Times New Roman" w:hAnsi="Times New Roman"/>
          <w:sz w:val="24"/>
          <w:szCs w:val="24"/>
        </w:rPr>
      </w:pPr>
      <w:bookmarkStart w:id="44" w:name="_Hlk49236442"/>
      <w:r w:rsidRPr="00915667">
        <w:rPr>
          <w:rFonts w:ascii="Times New Roman" w:hAnsi="Times New Roman"/>
          <w:sz w:val="24"/>
          <w:szCs w:val="24"/>
        </w:rPr>
        <w:t xml:space="preserve">Organizowanie dla osób pijących ryzykownie warsztatów Programu Ograniczania Picia </w:t>
      </w:r>
      <w:r w:rsidR="00915503">
        <w:rPr>
          <w:rFonts w:ascii="Times New Roman" w:hAnsi="Times New Roman"/>
          <w:sz w:val="24"/>
          <w:szCs w:val="24"/>
        </w:rPr>
        <w:t xml:space="preserve"> </w:t>
      </w:r>
      <w:r w:rsidRPr="00915667">
        <w:rPr>
          <w:rFonts w:ascii="Times New Roman" w:hAnsi="Times New Roman"/>
          <w:sz w:val="24"/>
          <w:szCs w:val="24"/>
        </w:rPr>
        <w:t>(POP).</w:t>
      </w:r>
    </w:p>
    <w:bookmarkEnd w:id="44"/>
    <w:p w14:paraId="1E0843A3" w14:textId="77777777" w:rsidR="00670805" w:rsidRPr="00915667" w:rsidRDefault="00670805" w:rsidP="00E01ED9">
      <w:pPr>
        <w:numPr>
          <w:ilvl w:val="0"/>
          <w:numId w:val="14"/>
        </w:numPr>
        <w:tabs>
          <w:tab w:val="clear" w:pos="720"/>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Zorganizowanie i finansowanie przeprowadzania badań i sporządzania opinii </w:t>
      </w:r>
      <w:proofErr w:type="spellStart"/>
      <w:r w:rsidRPr="00915667">
        <w:rPr>
          <w:rFonts w:ascii="Times New Roman" w:hAnsi="Times New Roman"/>
          <w:sz w:val="24"/>
          <w:szCs w:val="24"/>
        </w:rPr>
        <w:t>psychologiczno</w:t>
      </w:r>
      <w:proofErr w:type="spellEnd"/>
      <w:r w:rsidRPr="00915667">
        <w:rPr>
          <w:rFonts w:ascii="Times New Roman" w:hAnsi="Times New Roman"/>
          <w:sz w:val="24"/>
          <w:szCs w:val="24"/>
        </w:rPr>
        <w:t xml:space="preserve"> psychiatrycznych w przedmiocie uzależnienia</w:t>
      </w:r>
      <w:r>
        <w:rPr>
          <w:rFonts w:ascii="Times New Roman" w:hAnsi="Times New Roman"/>
          <w:sz w:val="24"/>
          <w:szCs w:val="24"/>
        </w:rPr>
        <w:t>,</w:t>
      </w:r>
      <w:r w:rsidRPr="00915667">
        <w:rPr>
          <w:rFonts w:ascii="Times New Roman" w:hAnsi="Times New Roman"/>
          <w:sz w:val="24"/>
          <w:szCs w:val="24"/>
        </w:rPr>
        <w:t xml:space="preserve"> dla osób kierowanych przez Miejską Komisję Rozwiązywania Problemów Alkoholowych.</w:t>
      </w:r>
    </w:p>
    <w:p w14:paraId="3E17778B" w14:textId="7602D1D3" w:rsidR="00670805" w:rsidRDefault="00670805" w:rsidP="00670805">
      <w:pPr>
        <w:spacing w:after="0" w:line="360" w:lineRule="auto"/>
        <w:jc w:val="both"/>
        <w:rPr>
          <w:rFonts w:ascii="Times New Roman" w:hAnsi="Times New Roman"/>
          <w:sz w:val="24"/>
          <w:szCs w:val="24"/>
        </w:rPr>
      </w:pPr>
    </w:p>
    <w:p w14:paraId="65387A05" w14:textId="42AE0116" w:rsidR="006F0AA0" w:rsidRDefault="006F0AA0" w:rsidP="00670805">
      <w:pPr>
        <w:spacing w:after="0" w:line="360" w:lineRule="auto"/>
        <w:jc w:val="both"/>
        <w:rPr>
          <w:rFonts w:ascii="Times New Roman" w:hAnsi="Times New Roman"/>
          <w:sz w:val="24"/>
          <w:szCs w:val="24"/>
        </w:rPr>
      </w:pPr>
    </w:p>
    <w:p w14:paraId="286C78B8" w14:textId="645FE882" w:rsidR="006F0AA0" w:rsidRDefault="006F0AA0" w:rsidP="00670805">
      <w:pPr>
        <w:spacing w:after="0" w:line="360" w:lineRule="auto"/>
        <w:jc w:val="both"/>
        <w:rPr>
          <w:rFonts w:ascii="Times New Roman" w:hAnsi="Times New Roman"/>
          <w:sz w:val="24"/>
          <w:szCs w:val="24"/>
        </w:rPr>
      </w:pPr>
    </w:p>
    <w:p w14:paraId="4E67AFDF" w14:textId="77777777" w:rsidR="006F0AA0" w:rsidRPr="00915667" w:rsidRDefault="006F0AA0" w:rsidP="00670805">
      <w:pPr>
        <w:spacing w:after="0" w:line="360" w:lineRule="auto"/>
        <w:jc w:val="both"/>
        <w:rPr>
          <w:rFonts w:ascii="Times New Roman" w:hAnsi="Times New Roman"/>
          <w:sz w:val="24"/>
          <w:szCs w:val="24"/>
        </w:rPr>
      </w:pPr>
    </w:p>
    <w:p w14:paraId="2551D33C" w14:textId="512E1F62" w:rsidR="00670805" w:rsidRPr="00243F10" w:rsidRDefault="00670805" w:rsidP="007B27BD">
      <w:pPr>
        <w:spacing w:after="0" w:line="360" w:lineRule="auto"/>
        <w:ind w:left="851" w:hanging="851"/>
        <w:jc w:val="both"/>
        <w:rPr>
          <w:rFonts w:ascii="Times New Roman" w:hAnsi="Times New Roman"/>
          <w:b/>
          <w:sz w:val="24"/>
          <w:szCs w:val="24"/>
        </w:rPr>
      </w:pPr>
      <w:r>
        <w:rPr>
          <w:rFonts w:ascii="Times New Roman" w:hAnsi="Times New Roman"/>
          <w:b/>
          <w:sz w:val="24"/>
          <w:szCs w:val="24"/>
        </w:rPr>
        <w:lastRenderedPageBreak/>
        <w:t xml:space="preserve">Cel </w:t>
      </w:r>
      <w:r w:rsidRPr="00915667">
        <w:rPr>
          <w:rFonts w:ascii="Times New Roman" w:hAnsi="Times New Roman"/>
          <w:b/>
          <w:sz w:val="24"/>
          <w:szCs w:val="24"/>
        </w:rPr>
        <w:t>5. Udzielanie rodzinom, w których występują problemy alkoholowe, pomocy</w:t>
      </w:r>
      <w:r w:rsidR="0039460B">
        <w:rPr>
          <w:rFonts w:ascii="Times New Roman" w:hAnsi="Times New Roman"/>
          <w:b/>
          <w:sz w:val="24"/>
          <w:szCs w:val="24"/>
        </w:rPr>
        <w:t xml:space="preserve">     </w:t>
      </w:r>
      <w:r w:rsidRPr="00915667">
        <w:rPr>
          <w:rFonts w:ascii="Times New Roman" w:hAnsi="Times New Roman"/>
          <w:b/>
          <w:sz w:val="24"/>
          <w:szCs w:val="24"/>
        </w:rPr>
        <w:t>psychologicznej, społecznej, prawnej i ochrony przed przemocą w rodzinie</w:t>
      </w:r>
    </w:p>
    <w:p w14:paraId="4F216011" w14:textId="4AFA298F" w:rsidR="00670805" w:rsidRPr="00243F10" w:rsidRDefault="00670805" w:rsidP="00670805">
      <w:pPr>
        <w:spacing w:after="0" w:line="360" w:lineRule="auto"/>
        <w:jc w:val="both"/>
        <w:rPr>
          <w:rFonts w:ascii="Times New Roman" w:hAnsi="Times New Roman"/>
          <w:sz w:val="24"/>
          <w:szCs w:val="24"/>
          <w:u w:val="single"/>
        </w:rPr>
      </w:pPr>
      <w:r w:rsidRPr="00915667">
        <w:rPr>
          <w:rFonts w:ascii="Times New Roman" w:hAnsi="Times New Roman"/>
          <w:sz w:val="24"/>
          <w:szCs w:val="24"/>
          <w:u w:val="single"/>
        </w:rPr>
        <w:t>Zadania:</w:t>
      </w:r>
    </w:p>
    <w:p w14:paraId="4E6F39A7" w14:textId="77777777" w:rsidR="00670805" w:rsidRPr="00915667" w:rsidRDefault="00670805" w:rsidP="00E01ED9">
      <w:pPr>
        <w:numPr>
          <w:ilvl w:val="0"/>
          <w:numId w:val="15"/>
        </w:numPr>
        <w:tabs>
          <w:tab w:val="clear" w:pos="64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Organizowanie pomocy psychologicznej i grup wsparcia dla osób doświadczających przemocy. </w:t>
      </w:r>
    </w:p>
    <w:p w14:paraId="4F7D3A0E" w14:textId="6C744A99" w:rsidR="00670805" w:rsidRPr="00B46413" w:rsidRDefault="00670805" w:rsidP="00B46413">
      <w:pPr>
        <w:numPr>
          <w:ilvl w:val="0"/>
          <w:numId w:val="15"/>
        </w:numPr>
        <w:tabs>
          <w:tab w:val="clear" w:pos="644"/>
        </w:tabs>
        <w:spacing w:after="0" w:line="360" w:lineRule="auto"/>
        <w:ind w:left="284" w:hanging="284"/>
        <w:jc w:val="both"/>
        <w:rPr>
          <w:rFonts w:ascii="Times New Roman" w:hAnsi="Times New Roman"/>
          <w:sz w:val="24"/>
          <w:szCs w:val="24"/>
        </w:rPr>
      </w:pPr>
      <w:bookmarkStart w:id="45" w:name="_Hlk49236539"/>
      <w:r w:rsidRPr="00915667">
        <w:rPr>
          <w:rFonts w:ascii="Times New Roman" w:hAnsi="Times New Roman"/>
          <w:sz w:val="24"/>
          <w:szCs w:val="24"/>
        </w:rPr>
        <w:t>Dofinansowanie zajęć socjoterapeutycznych w Szkołach Podstawowych nr 1, 2, 3, 4, 6, 7, 8, 9</w:t>
      </w:r>
      <w:r>
        <w:rPr>
          <w:rFonts w:ascii="Times New Roman" w:hAnsi="Times New Roman"/>
          <w:sz w:val="24"/>
          <w:szCs w:val="24"/>
        </w:rPr>
        <w:t>,</w:t>
      </w:r>
      <w:r w:rsidRPr="00915667">
        <w:rPr>
          <w:rFonts w:ascii="Times New Roman" w:hAnsi="Times New Roman"/>
          <w:sz w:val="24"/>
          <w:szCs w:val="24"/>
        </w:rPr>
        <w:t xml:space="preserve"> oraz świetlicach środowiskowych, prowadzących działalność terapeutyczną dla dzieci </w:t>
      </w:r>
      <w:r w:rsidR="00E01ED9">
        <w:rPr>
          <w:rFonts w:ascii="Times New Roman" w:hAnsi="Times New Roman"/>
          <w:sz w:val="24"/>
          <w:szCs w:val="24"/>
        </w:rPr>
        <w:br/>
      </w:r>
      <w:r w:rsidRPr="00915667">
        <w:rPr>
          <w:rFonts w:ascii="Times New Roman" w:hAnsi="Times New Roman"/>
          <w:sz w:val="24"/>
          <w:szCs w:val="24"/>
        </w:rPr>
        <w:t>i młodzieży z grup podwyższonego ryzyka</w:t>
      </w:r>
      <w:bookmarkEnd w:id="45"/>
      <w:r w:rsidRPr="00915667">
        <w:rPr>
          <w:rFonts w:ascii="Times New Roman" w:hAnsi="Times New Roman"/>
          <w:sz w:val="24"/>
          <w:szCs w:val="24"/>
        </w:rPr>
        <w:t>.</w:t>
      </w:r>
    </w:p>
    <w:p w14:paraId="1229083A" w14:textId="77777777" w:rsidR="00670805" w:rsidRPr="00915667" w:rsidRDefault="00670805" w:rsidP="00670805">
      <w:pPr>
        <w:spacing w:after="0" w:line="360" w:lineRule="auto"/>
        <w:jc w:val="both"/>
        <w:rPr>
          <w:rFonts w:ascii="Times New Roman" w:hAnsi="Times New Roman"/>
          <w:b/>
          <w:sz w:val="24"/>
          <w:szCs w:val="24"/>
        </w:rPr>
      </w:pPr>
    </w:p>
    <w:p w14:paraId="4B2D4414" w14:textId="77777777" w:rsidR="00670805" w:rsidRPr="00243F10" w:rsidRDefault="00670805" w:rsidP="0039460B">
      <w:pPr>
        <w:spacing w:after="0" w:line="360" w:lineRule="auto"/>
        <w:ind w:left="709" w:hanging="709"/>
        <w:jc w:val="both"/>
        <w:rPr>
          <w:rFonts w:ascii="Times New Roman" w:hAnsi="Times New Roman"/>
          <w:b/>
          <w:sz w:val="24"/>
          <w:szCs w:val="24"/>
        </w:rPr>
      </w:pPr>
      <w:r>
        <w:rPr>
          <w:rFonts w:ascii="Times New Roman" w:hAnsi="Times New Roman"/>
          <w:b/>
          <w:sz w:val="24"/>
          <w:szCs w:val="24"/>
        </w:rPr>
        <w:t xml:space="preserve">Cel </w:t>
      </w:r>
      <w:r w:rsidRPr="00915667">
        <w:rPr>
          <w:rFonts w:ascii="Times New Roman" w:hAnsi="Times New Roman"/>
          <w:b/>
          <w:sz w:val="24"/>
          <w:szCs w:val="24"/>
        </w:rPr>
        <w:t>6. Podejmowanie działań w związku z naruszaniem przepisów dotyczących sprzedaży  napojów alkoholowych</w:t>
      </w:r>
    </w:p>
    <w:p w14:paraId="22999726" w14:textId="77777777" w:rsidR="00670805" w:rsidRPr="00243F10" w:rsidRDefault="00670805" w:rsidP="00670805">
      <w:pPr>
        <w:spacing w:after="0" w:line="360" w:lineRule="auto"/>
        <w:jc w:val="both"/>
        <w:rPr>
          <w:rFonts w:ascii="Times New Roman" w:hAnsi="Times New Roman"/>
          <w:sz w:val="24"/>
          <w:szCs w:val="24"/>
          <w:u w:val="single"/>
        </w:rPr>
      </w:pPr>
      <w:r w:rsidRPr="00915667">
        <w:rPr>
          <w:rFonts w:ascii="Times New Roman" w:hAnsi="Times New Roman"/>
          <w:sz w:val="24"/>
          <w:szCs w:val="24"/>
          <w:u w:val="single"/>
        </w:rPr>
        <w:t>Zadania:</w:t>
      </w:r>
    </w:p>
    <w:p w14:paraId="79484526" w14:textId="5FA26C89" w:rsidR="00670805" w:rsidRPr="00915667" w:rsidRDefault="00670805" w:rsidP="009A22C3">
      <w:pPr>
        <w:numPr>
          <w:ilvl w:val="0"/>
          <w:numId w:val="7"/>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Kontrola przestrzegania zasad obrotu napojami alkoholowymi przez osoby upoważnione przez Burmistrza do kontroli i interwencji, w zakresie naruszania przepisów ustawy o wychowaniu </w:t>
      </w:r>
      <w:r w:rsidR="006F7BCF">
        <w:rPr>
          <w:rFonts w:ascii="Times New Roman" w:hAnsi="Times New Roman"/>
          <w:sz w:val="24"/>
          <w:szCs w:val="24"/>
        </w:rPr>
        <w:br/>
      </w:r>
      <w:r w:rsidRPr="00915667">
        <w:rPr>
          <w:rFonts w:ascii="Times New Roman" w:hAnsi="Times New Roman"/>
          <w:sz w:val="24"/>
          <w:szCs w:val="24"/>
        </w:rPr>
        <w:t>w trzeźwości i uchwał Rady Miasta (pokrycie kosztów środka transportu w czasie kontroli).</w:t>
      </w:r>
    </w:p>
    <w:p w14:paraId="6491B36C" w14:textId="752AA04E" w:rsidR="00670805" w:rsidRPr="00915667" w:rsidRDefault="00670805" w:rsidP="009A22C3">
      <w:pPr>
        <w:numPr>
          <w:ilvl w:val="0"/>
          <w:numId w:val="7"/>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Występowanie Burmistrza lub upoważnionego przez niego pracownika przed sądami </w:t>
      </w:r>
      <w:r w:rsidR="006F7BCF">
        <w:rPr>
          <w:rFonts w:ascii="Times New Roman" w:hAnsi="Times New Roman"/>
          <w:sz w:val="24"/>
          <w:szCs w:val="24"/>
        </w:rPr>
        <w:br/>
      </w:r>
      <w:r w:rsidRPr="00915667">
        <w:rPr>
          <w:rFonts w:ascii="Times New Roman" w:hAnsi="Times New Roman"/>
          <w:sz w:val="24"/>
          <w:szCs w:val="24"/>
        </w:rPr>
        <w:t>w charakterze oskarżyciela publicznego.</w:t>
      </w:r>
    </w:p>
    <w:p w14:paraId="449D1060" w14:textId="34EF0E18" w:rsidR="00670805" w:rsidRPr="00915667" w:rsidRDefault="00670805" w:rsidP="009A22C3">
      <w:pPr>
        <w:numPr>
          <w:ilvl w:val="0"/>
          <w:numId w:val="7"/>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Prowadzenie przez strażników miejskich kontroli przestrzegania zasad sprzedaży, podawania </w:t>
      </w:r>
      <w:r w:rsidR="006F7BCF">
        <w:rPr>
          <w:rFonts w:ascii="Times New Roman" w:hAnsi="Times New Roman"/>
          <w:sz w:val="24"/>
          <w:szCs w:val="24"/>
        </w:rPr>
        <w:br/>
      </w:r>
      <w:r w:rsidRPr="00915667">
        <w:rPr>
          <w:rFonts w:ascii="Times New Roman" w:hAnsi="Times New Roman"/>
          <w:sz w:val="24"/>
          <w:szCs w:val="24"/>
        </w:rPr>
        <w:t xml:space="preserve">i spożywania napojów alkoholowych oraz kierowanie przez komendanta straży wniosków </w:t>
      </w:r>
      <w:r w:rsidR="006F7BCF">
        <w:rPr>
          <w:rFonts w:ascii="Times New Roman" w:hAnsi="Times New Roman"/>
          <w:sz w:val="24"/>
          <w:szCs w:val="24"/>
        </w:rPr>
        <w:br/>
      </w:r>
      <w:r w:rsidRPr="00915667">
        <w:rPr>
          <w:rFonts w:ascii="Times New Roman" w:hAnsi="Times New Roman"/>
          <w:sz w:val="24"/>
          <w:szCs w:val="24"/>
        </w:rPr>
        <w:t>o wszczęcie procedury cofnięcia zezwolenia w przypadkach naruszania prawa.</w:t>
      </w:r>
    </w:p>
    <w:p w14:paraId="5889FA0E" w14:textId="77777777" w:rsidR="00670805" w:rsidRPr="00915667" w:rsidRDefault="00670805" w:rsidP="009A22C3">
      <w:pPr>
        <w:numPr>
          <w:ilvl w:val="0"/>
          <w:numId w:val="7"/>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Wspomaganie inicjatyw służących poprawie bezpieczeństwa i rozwiązywaniu problemów alkoholowych.</w:t>
      </w:r>
    </w:p>
    <w:p w14:paraId="404ADA5B" w14:textId="392B823F" w:rsidR="00670805" w:rsidRPr="00915667" w:rsidRDefault="00670805" w:rsidP="009A22C3">
      <w:pPr>
        <w:numPr>
          <w:ilvl w:val="0"/>
          <w:numId w:val="7"/>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 xml:space="preserve">Współudział </w:t>
      </w:r>
      <w:r w:rsidR="007B27BD">
        <w:rPr>
          <w:rFonts w:ascii="Times New Roman" w:hAnsi="Times New Roman"/>
          <w:sz w:val="24"/>
          <w:szCs w:val="24"/>
        </w:rPr>
        <w:t xml:space="preserve">w </w:t>
      </w:r>
      <w:r w:rsidRPr="00915667">
        <w:rPr>
          <w:rFonts w:ascii="Times New Roman" w:hAnsi="Times New Roman"/>
          <w:sz w:val="24"/>
          <w:szCs w:val="24"/>
        </w:rPr>
        <w:t>monitorowani</w:t>
      </w:r>
      <w:r w:rsidR="007B27BD">
        <w:rPr>
          <w:rFonts w:ascii="Times New Roman" w:hAnsi="Times New Roman"/>
          <w:sz w:val="24"/>
          <w:szCs w:val="24"/>
        </w:rPr>
        <w:t>u</w:t>
      </w:r>
      <w:r w:rsidRPr="00915667">
        <w:rPr>
          <w:rFonts w:ascii="Times New Roman" w:hAnsi="Times New Roman"/>
          <w:sz w:val="24"/>
          <w:szCs w:val="24"/>
        </w:rPr>
        <w:t xml:space="preserve"> miejsc szczególnie zagrożonych naruszeniami porządku publicznego na terenie miasta Sanoka, związanych między innymi ze zwiększonym zagrożeniem spożywania napojów alkoholowych poza miejscem sprzedaży - finansowanie utrzymania łączy telekomunikacyjnych, konserwacja i unowocześnianie systemu monitoringu.</w:t>
      </w:r>
    </w:p>
    <w:p w14:paraId="12A7A4C9" w14:textId="77777777" w:rsidR="00670805" w:rsidRPr="00915667" w:rsidRDefault="00670805" w:rsidP="00670805">
      <w:pPr>
        <w:spacing w:after="0" w:line="360" w:lineRule="auto"/>
        <w:jc w:val="both"/>
        <w:rPr>
          <w:rFonts w:ascii="Times New Roman" w:hAnsi="Times New Roman"/>
          <w:sz w:val="24"/>
          <w:szCs w:val="24"/>
        </w:rPr>
      </w:pPr>
    </w:p>
    <w:p w14:paraId="446970B0" w14:textId="51FC85B6" w:rsidR="00670805" w:rsidRPr="00915667" w:rsidRDefault="00670805" w:rsidP="0039460B">
      <w:pPr>
        <w:spacing w:after="0" w:line="360" w:lineRule="auto"/>
        <w:ind w:left="709" w:hanging="709"/>
        <w:jc w:val="both"/>
        <w:rPr>
          <w:rFonts w:ascii="Times New Roman" w:hAnsi="Times New Roman"/>
          <w:b/>
          <w:sz w:val="24"/>
          <w:szCs w:val="24"/>
        </w:rPr>
      </w:pPr>
      <w:r>
        <w:rPr>
          <w:rFonts w:ascii="Times New Roman" w:hAnsi="Times New Roman"/>
          <w:b/>
          <w:sz w:val="24"/>
          <w:szCs w:val="24"/>
        </w:rPr>
        <w:t xml:space="preserve">Cel </w:t>
      </w:r>
      <w:r w:rsidRPr="00915667">
        <w:rPr>
          <w:rFonts w:ascii="Times New Roman" w:hAnsi="Times New Roman"/>
          <w:b/>
          <w:sz w:val="24"/>
          <w:szCs w:val="24"/>
        </w:rPr>
        <w:t xml:space="preserve">7. Umożliwienie rehabilitacji i readaptacji społecznej oraz aktywizacji zawodowej osób </w:t>
      </w:r>
      <w:r w:rsidR="006F7BCF">
        <w:rPr>
          <w:rFonts w:ascii="Times New Roman" w:hAnsi="Times New Roman"/>
          <w:b/>
          <w:sz w:val="24"/>
          <w:szCs w:val="24"/>
        </w:rPr>
        <w:br/>
      </w:r>
      <w:r w:rsidRPr="00915667">
        <w:rPr>
          <w:rFonts w:ascii="Times New Roman" w:hAnsi="Times New Roman"/>
          <w:b/>
          <w:sz w:val="24"/>
          <w:szCs w:val="24"/>
        </w:rPr>
        <w:t>z problemem alkoholowym</w:t>
      </w:r>
    </w:p>
    <w:p w14:paraId="1C14D639" w14:textId="77777777" w:rsidR="00670805" w:rsidRPr="00915667" w:rsidRDefault="00670805" w:rsidP="00670805">
      <w:pPr>
        <w:spacing w:after="0" w:line="360" w:lineRule="auto"/>
        <w:jc w:val="both"/>
        <w:rPr>
          <w:rFonts w:ascii="Times New Roman" w:hAnsi="Times New Roman"/>
          <w:sz w:val="24"/>
          <w:szCs w:val="24"/>
          <w:u w:val="single"/>
        </w:rPr>
      </w:pPr>
      <w:r w:rsidRPr="00915667">
        <w:rPr>
          <w:rFonts w:ascii="Times New Roman" w:hAnsi="Times New Roman"/>
          <w:b/>
          <w:sz w:val="24"/>
          <w:szCs w:val="24"/>
        </w:rPr>
        <w:t xml:space="preserve"> </w:t>
      </w:r>
      <w:r w:rsidRPr="00915667">
        <w:rPr>
          <w:rFonts w:ascii="Times New Roman" w:hAnsi="Times New Roman"/>
          <w:sz w:val="24"/>
          <w:szCs w:val="24"/>
          <w:u w:val="single"/>
        </w:rPr>
        <w:t>Zadania:</w:t>
      </w:r>
    </w:p>
    <w:p w14:paraId="666B0AB8" w14:textId="77777777" w:rsidR="00670805" w:rsidRPr="00915667" w:rsidRDefault="00670805" w:rsidP="006F7BCF">
      <w:pPr>
        <w:numPr>
          <w:ilvl w:val="0"/>
          <w:numId w:val="8"/>
        </w:numPr>
        <w:spacing w:after="0" w:line="360" w:lineRule="auto"/>
        <w:ind w:left="284" w:hanging="284"/>
        <w:jc w:val="both"/>
        <w:rPr>
          <w:rFonts w:ascii="Times New Roman" w:hAnsi="Times New Roman"/>
          <w:sz w:val="24"/>
          <w:szCs w:val="24"/>
        </w:rPr>
      </w:pPr>
      <w:r w:rsidRPr="00915667">
        <w:rPr>
          <w:rFonts w:ascii="Times New Roman" w:hAnsi="Times New Roman"/>
          <w:sz w:val="24"/>
          <w:szCs w:val="24"/>
        </w:rPr>
        <w:t>Informacja i motywowanie osób z problemem alkoholowym do korzystania dostępnych na terenie gminy form wsparcia i rehabilitacji.</w:t>
      </w:r>
    </w:p>
    <w:p w14:paraId="33870FA8" w14:textId="77777777" w:rsidR="00670805" w:rsidRPr="00915667" w:rsidRDefault="00670805" w:rsidP="006F7BCF">
      <w:pPr>
        <w:numPr>
          <w:ilvl w:val="0"/>
          <w:numId w:val="8"/>
        </w:numPr>
        <w:spacing w:after="0" w:line="360" w:lineRule="auto"/>
        <w:ind w:left="284" w:hanging="284"/>
        <w:jc w:val="both"/>
        <w:rPr>
          <w:rFonts w:ascii="Times New Roman" w:hAnsi="Times New Roman"/>
          <w:sz w:val="24"/>
          <w:szCs w:val="24"/>
        </w:rPr>
      </w:pPr>
      <w:bookmarkStart w:id="46" w:name="_Hlk49236593"/>
      <w:r w:rsidRPr="00915667">
        <w:rPr>
          <w:rFonts w:ascii="Times New Roman" w:hAnsi="Times New Roman"/>
          <w:sz w:val="24"/>
          <w:szCs w:val="24"/>
        </w:rPr>
        <w:lastRenderedPageBreak/>
        <w:t>Wspieranie aktywizacji zawodowej i zatrudnienia socjalnego poprzez dofinansowanie  Centrum Integracji Społecznej.</w:t>
      </w:r>
    </w:p>
    <w:bookmarkEnd w:id="46"/>
    <w:p w14:paraId="5F707F90" w14:textId="77777777" w:rsidR="00670805" w:rsidRPr="00915667" w:rsidRDefault="00670805" w:rsidP="00670805">
      <w:pPr>
        <w:spacing w:after="0" w:line="360" w:lineRule="auto"/>
        <w:jc w:val="both"/>
        <w:rPr>
          <w:rFonts w:ascii="Times New Roman" w:hAnsi="Times New Roman"/>
          <w:sz w:val="24"/>
          <w:szCs w:val="24"/>
        </w:rPr>
      </w:pPr>
    </w:p>
    <w:p w14:paraId="79DAA7DA" w14:textId="77777777" w:rsidR="00670805" w:rsidRPr="00915667" w:rsidRDefault="00670805" w:rsidP="0039460B">
      <w:pPr>
        <w:tabs>
          <w:tab w:val="left" w:pos="567"/>
        </w:tabs>
        <w:spacing w:after="0" w:line="360" w:lineRule="auto"/>
        <w:ind w:left="709" w:hanging="709"/>
        <w:jc w:val="both"/>
        <w:rPr>
          <w:rFonts w:ascii="Times New Roman" w:hAnsi="Times New Roman"/>
          <w:b/>
          <w:sz w:val="24"/>
          <w:szCs w:val="24"/>
        </w:rPr>
      </w:pPr>
      <w:r>
        <w:rPr>
          <w:rFonts w:ascii="Times New Roman" w:hAnsi="Times New Roman"/>
          <w:b/>
          <w:sz w:val="24"/>
          <w:szCs w:val="24"/>
        </w:rPr>
        <w:t xml:space="preserve">Cel </w:t>
      </w:r>
      <w:r w:rsidRPr="00915667">
        <w:rPr>
          <w:rFonts w:ascii="Times New Roman" w:hAnsi="Times New Roman"/>
          <w:b/>
          <w:sz w:val="24"/>
          <w:szCs w:val="24"/>
        </w:rPr>
        <w:t xml:space="preserve">8. Zapewnienie warunków działania Miejskiej Komisji Rozwiązywania Problemów Alkoholowych </w:t>
      </w:r>
    </w:p>
    <w:p w14:paraId="54664FA7" w14:textId="77777777" w:rsidR="00670805" w:rsidRPr="00915667" w:rsidRDefault="00670805" w:rsidP="00670805">
      <w:pPr>
        <w:spacing w:after="0" w:line="360" w:lineRule="auto"/>
        <w:jc w:val="both"/>
        <w:rPr>
          <w:rFonts w:ascii="Times New Roman" w:hAnsi="Times New Roman"/>
          <w:sz w:val="24"/>
          <w:szCs w:val="24"/>
        </w:rPr>
      </w:pPr>
      <w:r>
        <w:rPr>
          <w:rFonts w:ascii="Times New Roman" w:hAnsi="Times New Roman"/>
          <w:sz w:val="24"/>
          <w:szCs w:val="24"/>
        </w:rPr>
        <w:t>Z</w:t>
      </w:r>
      <w:r w:rsidRPr="00915667">
        <w:rPr>
          <w:rFonts w:ascii="Times New Roman" w:hAnsi="Times New Roman"/>
          <w:sz w:val="24"/>
          <w:szCs w:val="24"/>
        </w:rPr>
        <w:t>ada</w:t>
      </w:r>
      <w:r>
        <w:rPr>
          <w:rFonts w:ascii="Times New Roman" w:hAnsi="Times New Roman"/>
          <w:sz w:val="24"/>
          <w:szCs w:val="24"/>
        </w:rPr>
        <w:t>nia</w:t>
      </w:r>
      <w:r w:rsidRPr="00915667">
        <w:rPr>
          <w:rFonts w:ascii="Times New Roman" w:hAnsi="Times New Roman"/>
          <w:sz w:val="24"/>
          <w:szCs w:val="24"/>
        </w:rPr>
        <w:t>:</w:t>
      </w:r>
    </w:p>
    <w:p w14:paraId="740AA470" w14:textId="77777777" w:rsidR="00670805" w:rsidRPr="00915667" w:rsidRDefault="00670805" w:rsidP="009A22C3">
      <w:pPr>
        <w:numPr>
          <w:ilvl w:val="0"/>
          <w:numId w:val="9"/>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Rozpatrywanie spraw zmierzających do zastosowania wobec osoby uzależnionej obowiązku poddania się leczeniu w zakładzie lecznictwa odwykowego.</w:t>
      </w:r>
    </w:p>
    <w:p w14:paraId="575356AB" w14:textId="77777777" w:rsidR="00670805" w:rsidRPr="00915667" w:rsidRDefault="00670805" w:rsidP="009A22C3">
      <w:pPr>
        <w:numPr>
          <w:ilvl w:val="0"/>
          <w:numId w:val="9"/>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Kierowanie na badania psychologiczno-psychiatryczne w przedmiocie uzależnienia dla osób zgłoszonych do komisji.</w:t>
      </w:r>
    </w:p>
    <w:p w14:paraId="3330D33C" w14:textId="77777777" w:rsidR="00670805" w:rsidRPr="00915667" w:rsidRDefault="00670805" w:rsidP="00C66E76">
      <w:pPr>
        <w:numPr>
          <w:ilvl w:val="0"/>
          <w:numId w:val="9"/>
        </w:numPr>
        <w:tabs>
          <w:tab w:val="clear" w:pos="720"/>
          <w:tab w:val="num" w:pos="426"/>
        </w:tabs>
        <w:spacing w:after="0" w:line="360" w:lineRule="auto"/>
        <w:ind w:left="426" w:hanging="284"/>
        <w:jc w:val="both"/>
        <w:rPr>
          <w:rFonts w:ascii="Times New Roman" w:hAnsi="Times New Roman"/>
          <w:sz w:val="24"/>
          <w:szCs w:val="24"/>
        </w:rPr>
      </w:pPr>
      <w:r w:rsidRPr="00915667">
        <w:rPr>
          <w:rFonts w:ascii="Times New Roman" w:hAnsi="Times New Roman"/>
          <w:sz w:val="24"/>
          <w:szCs w:val="24"/>
        </w:rPr>
        <w:t>Wydawanie opinii w formie postanowień w sprawach o wydanie zezwoleń na sprzedaż napojów alkoholowych.</w:t>
      </w:r>
    </w:p>
    <w:p w14:paraId="73247AF6" w14:textId="7307E440" w:rsidR="00670805" w:rsidRPr="00915667" w:rsidRDefault="00670805" w:rsidP="009A22C3">
      <w:pPr>
        <w:numPr>
          <w:ilvl w:val="0"/>
          <w:numId w:val="9"/>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Kierowanie wniosków do prokuratury w przypadku rozpoznania przemocy w rodzinie.</w:t>
      </w:r>
    </w:p>
    <w:p w14:paraId="598E2B39" w14:textId="77777777" w:rsidR="00670805" w:rsidRPr="00915667" w:rsidRDefault="00670805" w:rsidP="009A22C3">
      <w:pPr>
        <w:numPr>
          <w:ilvl w:val="0"/>
          <w:numId w:val="9"/>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Udział przedstawicieli komisji w posiedzeniach Zespołu Interdyscyplinarnego</w:t>
      </w:r>
      <w:r>
        <w:rPr>
          <w:rFonts w:ascii="Times New Roman" w:hAnsi="Times New Roman"/>
          <w:sz w:val="24"/>
          <w:szCs w:val="24"/>
        </w:rPr>
        <w:t xml:space="preserve"> </w:t>
      </w:r>
      <w:r w:rsidRPr="00915667">
        <w:rPr>
          <w:rFonts w:ascii="Times New Roman" w:hAnsi="Times New Roman"/>
          <w:sz w:val="24"/>
          <w:szCs w:val="24"/>
        </w:rPr>
        <w:t>oraz pracach grup roboczych powoływanych w celu rozwiązywania problemów przemocy w rodzinie.</w:t>
      </w:r>
    </w:p>
    <w:p w14:paraId="67707794" w14:textId="67056177" w:rsidR="00670805" w:rsidRPr="006F7BCF" w:rsidRDefault="00670805" w:rsidP="009A22C3">
      <w:pPr>
        <w:numPr>
          <w:ilvl w:val="0"/>
          <w:numId w:val="9"/>
        </w:numPr>
        <w:tabs>
          <w:tab w:val="clear" w:pos="720"/>
          <w:tab w:val="num" w:pos="284"/>
        </w:tabs>
        <w:spacing w:after="0" w:line="360" w:lineRule="auto"/>
        <w:ind w:left="284" w:hanging="284"/>
        <w:jc w:val="both"/>
        <w:rPr>
          <w:rFonts w:ascii="Times New Roman" w:hAnsi="Times New Roman"/>
          <w:sz w:val="24"/>
          <w:szCs w:val="24"/>
        </w:rPr>
      </w:pPr>
      <w:r w:rsidRPr="00915667">
        <w:rPr>
          <w:rFonts w:ascii="Times New Roman" w:hAnsi="Times New Roman"/>
          <w:sz w:val="24"/>
          <w:szCs w:val="24"/>
        </w:rPr>
        <w:t>Kontrola punktów sprzedaży i podawania napojów alkoholowych</w:t>
      </w:r>
      <w:r w:rsidR="00DD4B00">
        <w:rPr>
          <w:rFonts w:ascii="Times New Roman" w:hAnsi="Times New Roman"/>
          <w:sz w:val="24"/>
          <w:szCs w:val="24"/>
        </w:rPr>
        <w:t>.</w:t>
      </w:r>
    </w:p>
    <w:p w14:paraId="26224BC6" w14:textId="77777777" w:rsidR="00B46413" w:rsidRDefault="00B46413" w:rsidP="00670805">
      <w:pPr>
        <w:spacing w:after="0" w:line="360" w:lineRule="auto"/>
        <w:jc w:val="both"/>
        <w:rPr>
          <w:rFonts w:ascii="Times New Roman" w:hAnsi="Times New Roman"/>
          <w:b/>
          <w:bCs/>
          <w:sz w:val="24"/>
          <w:szCs w:val="24"/>
        </w:rPr>
      </w:pPr>
    </w:p>
    <w:p w14:paraId="60A867C4" w14:textId="47B5D7BD" w:rsidR="00670805" w:rsidRPr="00814932" w:rsidRDefault="00670805" w:rsidP="00670805">
      <w:pPr>
        <w:spacing w:after="0" w:line="360" w:lineRule="auto"/>
        <w:jc w:val="both"/>
        <w:rPr>
          <w:rFonts w:ascii="Times New Roman" w:hAnsi="Times New Roman"/>
          <w:b/>
          <w:bCs/>
          <w:sz w:val="24"/>
          <w:szCs w:val="24"/>
        </w:rPr>
      </w:pPr>
      <w:r w:rsidRPr="00814932">
        <w:rPr>
          <w:rFonts w:ascii="Times New Roman" w:hAnsi="Times New Roman"/>
          <w:b/>
          <w:bCs/>
          <w:sz w:val="24"/>
          <w:szCs w:val="24"/>
        </w:rPr>
        <w:t xml:space="preserve">3. Metody dokumentowania wykonanych zadań: </w:t>
      </w:r>
    </w:p>
    <w:p w14:paraId="5867E97C" w14:textId="77777777" w:rsidR="00C66E76" w:rsidRDefault="00670805" w:rsidP="00C66E76">
      <w:pPr>
        <w:pStyle w:val="Akapitzlist"/>
        <w:numPr>
          <w:ilvl w:val="0"/>
          <w:numId w:val="24"/>
        </w:numPr>
        <w:tabs>
          <w:tab w:val="left" w:pos="426"/>
        </w:tabs>
        <w:spacing w:after="0" w:line="360" w:lineRule="auto"/>
        <w:ind w:left="0" w:firstLine="0"/>
        <w:jc w:val="both"/>
        <w:rPr>
          <w:rFonts w:ascii="Times New Roman" w:hAnsi="Times New Roman"/>
          <w:sz w:val="24"/>
          <w:szCs w:val="24"/>
        </w:rPr>
      </w:pPr>
      <w:r w:rsidRPr="00C66E76">
        <w:rPr>
          <w:rFonts w:ascii="Times New Roman" w:hAnsi="Times New Roman"/>
          <w:sz w:val="24"/>
          <w:szCs w:val="24"/>
        </w:rPr>
        <w:t>Monitorowanie problemów alkoholowych.</w:t>
      </w:r>
    </w:p>
    <w:p w14:paraId="41810C8E" w14:textId="77777777" w:rsidR="00C66E76" w:rsidRDefault="00670805" w:rsidP="00C66E76">
      <w:pPr>
        <w:pStyle w:val="Akapitzlist"/>
        <w:numPr>
          <w:ilvl w:val="0"/>
          <w:numId w:val="24"/>
        </w:numPr>
        <w:tabs>
          <w:tab w:val="left" w:pos="426"/>
        </w:tabs>
        <w:spacing w:after="0" w:line="360" w:lineRule="auto"/>
        <w:ind w:left="0" w:firstLine="0"/>
        <w:jc w:val="both"/>
        <w:rPr>
          <w:rFonts w:ascii="Times New Roman" w:hAnsi="Times New Roman"/>
          <w:sz w:val="24"/>
          <w:szCs w:val="24"/>
        </w:rPr>
      </w:pPr>
      <w:r w:rsidRPr="00C66E76">
        <w:rPr>
          <w:rFonts w:ascii="Times New Roman" w:hAnsi="Times New Roman"/>
          <w:sz w:val="24"/>
          <w:szCs w:val="24"/>
        </w:rPr>
        <w:t>Sprawozdania Miejskiej Komisji Rozwiązywania Problemów Alkoholowych</w:t>
      </w:r>
      <w:r w:rsidR="00C66E76">
        <w:rPr>
          <w:rFonts w:ascii="Times New Roman" w:hAnsi="Times New Roman"/>
          <w:sz w:val="24"/>
          <w:szCs w:val="24"/>
        </w:rPr>
        <w:t>.</w:t>
      </w:r>
    </w:p>
    <w:p w14:paraId="3B1C0533" w14:textId="5EF393FC" w:rsidR="00670805" w:rsidRPr="00C66E76" w:rsidRDefault="00670805" w:rsidP="00C66E76">
      <w:pPr>
        <w:pStyle w:val="Akapitzlist"/>
        <w:numPr>
          <w:ilvl w:val="0"/>
          <w:numId w:val="24"/>
        </w:numPr>
        <w:tabs>
          <w:tab w:val="left" w:pos="426"/>
        </w:tabs>
        <w:spacing w:after="0" w:line="360" w:lineRule="auto"/>
        <w:ind w:left="426" w:hanging="426"/>
        <w:jc w:val="both"/>
        <w:rPr>
          <w:rFonts w:ascii="Times New Roman" w:hAnsi="Times New Roman"/>
          <w:sz w:val="24"/>
          <w:szCs w:val="24"/>
        </w:rPr>
      </w:pPr>
      <w:r w:rsidRPr="00C66E76">
        <w:rPr>
          <w:rFonts w:ascii="Times New Roman" w:hAnsi="Times New Roman"/>
          <w:sz w:val="24"/>
          <w:szCs w:val="24"/>
        </w:rPr>
        <w:t>Coroczne sprawozdania G-1 z realizacji zadań programu dla Burmistrza Miasta Sanoka</w:t>
      </w:r>
      <w:r w:rsidR="009A22C3" w:rsidRPr="00C66E76">
        <w:rPr>
          <w:rFonts w:ascii="Times New Roman" w:hAnsi="Times New Roman"/>
          <w:sz w:val="24"/>
          <w:szCs w:val="24"/>
        </w:rPr>
        <w:t xml:space="preserve"> </w:t>
      </w:r>
      <w:r w:rsidR="009A22C3" w:rsidRPr="00C66E76">
        <w:rPr>
          <w:rFonts w:ascii="Times New Roman" w:hAnsi="Times New Roman"/>
          <w:sz w:val="24"/>
          <w:szCs w:val="24"/>
        </w:rPr>
        <w:br/>
      </w:r>
      <w:r w:rsidRPr="00C66E76">
        <w:rPr>
          <w:rFonts w:ascii="Times New Roman" w:hAnsi="Times New Roman"/>
          <w:sz w:val="24"/>
          <w:szCs w:val="24"/>
        </w:rPr>
        <w:t>i  Państwowej Agencji Rozwiązywania Problemów Alkoholowych.</w:t>
      </w:r>
    </w:p>
    <w:p w14:paraId="3D005343" w14:textId="77777777" w:rsidR="00670805" w:rsidRDefault="00670805" w:rsidP="00670805">
      <w:pPr>
        <w:spacing w:after="0" w:line="360" w:lineRule="auto"/>
        <w:jc w:val="both"/>
        <w:rPr>
          <w:rFonts w:ascii="Times New Roman" w:hAnsi="Times New Roman"/>
          <w:sz w:val="24"/>
          <w:szCs w:val="24"/>
        </w:rPr>
      </w:pPr>
    </w:p>
    <w:p w14:paraId="50871418" w14:textId="77777777" w:rsidR="00670805" w:rsidRPr="00BE3415" w:rsidRDefault="00670805" w:rsidP="00670805">
      <w:pPr>
        <w:spacing w:after="0" w:line="360" w:lineRule="auto"/>
        <w:jc w:val="both"/>
        <w:rPr>
          <w:rFonts w:ascii="Times New Roman" w:hAnsi="Times New Roman"/>
          <w:b/>
          <w:bCs/>
          <w:sz w:val="24"/>
          <w:szCs w:val="24"/>
        </w:rPr>
      </w:pPr>
      <w:r>
        <w:rPr>
          <w:rFonts w:ascii="Times New Roman" w:hAnsi="Times New Roman"/>
          <w:b/>
          <w:bCs/>
          <w:sz w:val="24"/>
          <w:szCs w:val="24"/>
        </w:rPr>
        <w:t xml:space="preserve">V. </w:t>
      </w:r>
      <w:r w:rsidRPr="00BE3415">
        <w:rPr>
          <w:rFonts w:ascii="Times New Roman" w:hAnsi="Times New Roman"/>
          <w:b/>
          <w:bCs/>
          <w:sz w:val="24"/>
          <w:szCs w:val="24"/>
        </w:rPr>
        <w:t>Wskaźniki</w:t>
      </w:r>
      <w:r>
        <w:rPr>
          <w:rFonts w:ascii="Times New Roman" w:hAnsi="Times New Roman"/>
          <w:b/>
          <w:bCs/>
          <w:sz w:val="24"/>
          <w:szCs w:val="24"/>
        </w:rPr>
        <w:t xml:space="preserve"> realizacji zadań</w:t>
      </w:r>
      <w:r w:rsidRPr="00BE3415">
        <w:rPr>
          <w:rFonts w:ascii="Times New Roman" w:hAnsi="Times New Roman"/>
          <w:b/>
          <w:bCs/>
          <w:sz w:val="24"/>
          <w:szCs w:val="24"/>
        </w:rPr>
        <w:t>:</w:t>
      </w:r>
    </w:p>
    <w:p w14:paraId="691AC5FE" w14:textId="77777777" w:rsidR="00670805" w:rsidRPr="0011514B" w:rsidRDefault="00670805" w:rsidP="006F7BCF">
      <w:pPr>
        <w:numPr>
          <w:ilvl w:val="0"/>
          <w:numId w:val="16"/>
        </w:numPr>
        <w:spacing w:after="0" w:line="360" w:lineRule="auto"/>
        <w:ind w:left="284" w:hanging="284"/>
        <w:jc w:val="both"/>
        <w:rPr>
          <w:rFonts w:ascii="Times New Roman" w:hAnsi="Times New Roman"/>
          <w:b/>
          <w:sz w:val="24"/>
          <w:szCs w:val="24"/>
        </w:rPr>
      </w:pPr>
      <w:r w:rsidRPr="0011514B">
        <w:rPr>
          <w:rFonts w:ascii="Times New Roman" w:hAnsi="Times New Roman"/>
          <w:sz w:val="24"/>
          <w:szCs w:val="24"/>
        </w:rPr>
        <w:t>Liczba szkół objętych programami</w:t>
      </w:r>
      <w:r>
        <w:rPr>
          <w:rFonts w:ascii="Times New Roman" w:hAnsi="Times New Roman"/>
          <w:sz w:val="24"/>
          <w:szCs w:val="24"/>
        </w:rPr>
        <w:t xml:space="preserve"> i</w:t>
      </w:r>
      <w:r w:rsidRPr="0011514B">
        <w:rPr>
          <w:rFonts w:ascii="Times New Roman" w:hAnsi="Times New Roman"/>
          <w:sz w:val="24"/>
          <w:szCs w:val="24"/>
        </w:rPr>
        <w:t xml:space="preserve"> </w:t>
      </w:r>
      <w:r>
        <w:rPr>
          <w:rFonts w:ascii="Times New Roman" w:hAnsi="Times New Roman"/>
          <w:sz w:val="24"/>
          <w:szCs w:val="24"/>
        </w:rPr>
        <w:t xml:space="preserve">spektaklami </w:t>
      </w:r>
      <w:r w:rsidRPr="0011514B">
        <w:rPr>
          <w:rFonts w:ascii="Times New Roman" w:hAnsi="Times New Roman"/>
          <w:sz w:val="24"/>
          <w:szCs w:val="24"/>
        </w:rPr>
        <w:t xml:space="preserve">profilaktycznymi. </w:t>
      </w:r>
    </w:p>
    <w:p w14:paraId="432A82FB" w14:textId="77777777" w:rsidR="00670805" w:rsidRDefault="00670805" w:rsidP="006F7BCF">
      <w:pPr>
        <w:numPr>
          <w:ilvl w:val="0"/>
          <w:numId w:val="16"/>
        </w:numPr>
        <w:spacing w:after="0" w:line="360" w:lineRule="auto"/>
        <w:ind w:left="284" w:hanging="284"/>
        <w:jc w:val="both"/>
        <w:rPr>
          <w:rFonts w:ascii="Times New Roman" w:hAnsi="Times New Roman"/>
          <w:sz w:val="24"/>
          <w:szCs w:val="24"/>
        </w:rPr>
      </w:pPr>
      <w:r w:rsidRPr="00805205">
        <w:rPr>
          <w:rFonts w:ascii="Times New Roman" w:hAnsi="Times New Roman"/>
          <w:sz w:val="24"/>
          <w:szCs w:val="24"/>
        </w:rPr>
        <w:t xml:space="preserve">Liczba </w:t>
      </w:r>
      <w:r>
        <w:rPr>
          <w:rFonts w:ascii="Times New Roman" w:hAnsi="Times New Roman"/>
          <w:sz w:val="24"/>
          <w:szCs w:val="24"/>
        </w:rPr>
        <w:t xml:space="preserve">zrealizowanych </w:t>
      </w:r>
      <w:r w:rsidRPr="00805205">
        <w:rPr>
          <w:rFonts w:ascii="Times New Roman" w:hAnsi="Times New Roman"/>
          <w:sz w:val="24"/>
          <w:szCs w:val="24"/>
        </w:rPr>
        <w:t>programów</w:t>
      </w:r>
      <w:r>
        <w:rPr>
          <w:rFonts w:ascii="Times New Roman" w:hAnsi="Times New Roman"/>
          <w:sz w:val="24"/>
          <w:szCs w:val="24"/>
        </w:rPr>
        <w:t xml:space="preserve"> i spektakli</w:t>
      </w:r>
      <w:r w:rsidRPr="00805205">
        <w:rPr>
          <w:rFonts w:ascii="Times New Roman" w:hAnsi="Times New Roman"/>
          <w:sz w:val="24"/>
          <w:szCs w:val="24"/>
        </w:rPr>
        <w:t xml:space="preserve"> profilaktycznych.</w:t>
      </w:r>
    </w:p>
    <w:p w14:paraId="50EFABA1" w14:textId="19416205" w:rsidR="00670805" w:rsidRPr="006F0AA0" w:rsidRDefault="00670805" w:rsidP="006F7BCF">
      <w:pPr>
        <w:numPr>
          <w:ilvl w:val="0"/>
          <w:numId w:val="16"/>
        </w:numPr>
        <w:spacing w:after="0" w:line="360" w:lineRule="auto"/>
        <w:ind w:left="284" w:hanging="284"/>
        <w:jc w:val="both"/>
        <w:rPr>
          <w:rFonts w:ascii="Times New Roman" w:hAnsi="Times New Roman"/>
          <w:b/>
          <w:sz w:val="24"/>
          <w:szCs w:val="24"/>
        </w:rPr>
      </w:pPr>
      <w:r w:rsidRPr="00805205">
        <w:rPr>
          <w:rFonts w:ascii="Times New Roman" w:hAnsi="Times New Roman"/>
          <w:sz w:val="24"/>
          <w:szCs w:val="24"/>
        </w:rPr>
        <w:t xml:space="preserve">Liczba </w:t>
      </w:r>
      <w:r>
        <w:rPr>
          <w:rFonts w:ascii="Times New Roman" w:hAnsi="Times New Roman"/>
          <w:sz w:val="24"/>
          <w:szCs w:val="24"/>
        </w:rPr>
        <w:t>odbiorców</w:t>
      </w:r>
      <w:r w:rsidRPr="00805205">
        <w:rPr>
          <w:rFonts w:ascii="Times New Roman" w:hAnsi="Times New Roman"/>
          <w:sz w:val="24"/>
          <w:szCs w:val="24"/>
        </w:rPr>
        <w:t xml:space="preserve"> programów</w:t>
      </w:r>
      <w:r>
        <w:rPr>
          <w:rFonts w:ascii="Times New Roman" w:hAnsi="Times New Roman"/>
          <w:sz w:val="24"/>
          <w:szCs w:val="24"/>
        </w:rPr>
        <w:t xml:space="preserve"> i </w:t>
      </w:r>
      <w:r w:rsidRPr="00805205">
        <w:rPr>
          <w:rFonts w:ascii="Times New Roman" w:hAnsi="Times New Roman"/>
          <w:sz w:val="24"/>
          <w:szCs w:val="24"/>
        </w:rPr>
        <w:t xml:space="preserve">spektakli </w:t>
      </w:r>
      <w:r>
        <w:rPr>
          <w:rFonts w:ascii="Times New Roman" w:hAnsi="Times New Roman"/>
          <w:sz w:val="24"/>
          <w:szCs w:val="24"/>
        </w:rPr>
        <w:t>profilaktycznych</w:t>
      </w:r>
      <w:r w:rsidRPr="00805205">
        <w:rPr>
          <w:rFonts w:ascii="Times New Roman" w:hAnsi="Times New Roman"/>
          <w:sz w:val="24"/>
          <w:szCs w:val="24"/>
        </w:rPr>
        <w:t>.</w:t>
      </w:r>
    </w:p>
    <w:p w14:paraId="7C5A10CF" w14:textId="489104F5" w:rsidR="006F0AA0" w:rsidRPr="006F0AA0" w:rsidRDefault="006F0AA0" w:rsidP="006F0AA0">
      <w:pPr>
        <w:numPr>
          <w:ilvl w:val="0"/>
          <w:numId w:val="16"/>
        </w:numPr>
        <w:spacing w:after="0" w:line="360" w:lineRule="auto"/>
        <w:ind w:left="284" w:hanging="284"/>
        <w:jc w:val="both"/>
        <w:rPr>
          <w:rFonts w:ascii="Times New Roman" w:hAnsi="Times New Roman"/>
          <w:sz w:val="24"/>
          <w:szCs w:val="24"/>
        </w:rPr>
      </w:pPr>
      <w:r w:rsidRPr="006F0AA0">
        <w:rPr>
          <w:rFonts w:ascii="Times New Roman" w:hAnsi="Times New Roman"/>
          <w:sz w:val="24"/>
          <w:szCs w:val="24"/>
        </w:rPr>
        <w:t>Wyróżnienia i nagrody za działania innowacyjne w zakresie profilaktyki.</w:t>
      </w:r>
    </w:p>
    <w:p w14:paraId="15980E2A" w14:textId="77777777" w:rsidR="00670805" w:rsidRPr="005D7A22" w:rsidRDefault="00670805" w:rsidP="006F7BCF">
      <w:pPr>
        <w:numPr>
          <w:ilvl w:val="0"/>
          <w:numId w:val="16"/>
        </w:numPr>
        <w:spacing w:after="0" w:line="360" w:lineRule="auto"/>
        <w:ind w:left="284" w:hanging="284"/>
        <w:jc w:val="both"/>
        <w:rPr>
          <w:rFonts w:ascii="Times New Roman" w:hAnsi="Times New Roman"/>
          <w:b/>
          <w:sz w:val="24"/>
          <w:szCs w:val="24"/>
        </w:rPr>
      </w:pPr>
      <w:r w:rsidRPr="005D7A22">
        <w:rPr>
          <w:rFonts w:ascii="Times New Roman" w:hAnsi="Times New Roman"/>
          <w:sz w:val="24"/>
          <w:szCs w:val="24"/>
        </w:rPr>
        <w:t xml:space="preserve">Liczba szkoleń i warsztatów z rodzicami i nauczycielami. </w:t>
      </w:r>
    </w:p>
    <w:p w14:paraId="05643076"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 xml:space="preserve">Liczba uczestników szkoleń warsztatów z rodzicami i nauczycielami. </w:t>
      </w:r>
    </w:p>
    <w:p w14:paraId="6FA3D21E" w14:textId="77777777" w:rsidR="00670805" w:rsidRPr="00C83E99" w:rsidRDefault="00670805" w:rsidP="006F7BCF">
      <w:pPr>
        <w:numPr>
          <w:ilvl w:val="0"/>
          <w:numId w:val="16"/>
        </w:numPr>
        <w:spacing w:after="0" w:line="360" w:lineRule="auto"/>
        <w:ind w:left="284" w:hanging="284"/>
        <w:jc w:val="both"/>
        <w:rPr>
          <w:rFonts w:ascii="Times New Roman" w:hAnsi="Times New Roman"/>
          <w:sz w:val="24"/>
          <w:szCs w:val="24"/>
        </w:rPr>
      </w:pPr>
      <w:r w:rsidRPr="00C83E99">
        <w:rPr>
          <w:rFonts w:ascii="Times New Roman" w:hAnsi="Times New Roman"/>
          <w:sz w:val="24"/>
          <w:szCs w:val="24"/>
        </w:rPr>
        <w:t xml:space="preserve">Liczba </w:t>
      </w:r>
      <w:r>
        <w:rPr>
          <w:rFonts w:ascii="Times New Roman" w:hAnsi="Times New Roman"/>
          <w:sz w:val="24"/>
          <w:szCs w:val="24"/>
        </w:rPr>
        <w:t>świetlic</w:t>
      </w:r>
      <w:r w:rsidRPr="00C83E99">
        <w:rPr>
          <w:rFonts w:ascii="Times New Roman" w:hAnsi="Times New Roman"/>
          <w:sz w:val="24"/>
          <w:szCs w:val="24"/>
        </w:rPr>
        <w:t xml:space="preserve"> socjoterapeutycznych</w:t>
      </w:r>
      <w:r>
        <w:rPr>
          <w:rFonts w:ascii="Times New Roman" w:hAnsi="Times New Roman"/>
          <w:sz w:val="24"/>
          <w:szCs w:val="24"/>
        </w:rPr>
        <w:t xml:space="preserve"> i środowiskowych.</w:t>
      </w:r>
    </w:p>
    <w:p w14:paraId="7AC0AC06" w14:textId="77777777" w:rsidR="00670805" w:rsidRPr="00D263CD" w:rsidRDefault="00670805" w:rsidP="006F7BCF">
      <w:pPr>
        <w:numPr>
          <w:ilvl w:val="0"/>
          <w:numId w:val="16"/>
        </w:numPr>
        <w:spacing w:after="0" w:line="360" w:lineRule="auto"/>
        <w:ind w:left="284" w:hanging="284"/>
        <w:jc w:val="both"/>
        <w:rPr>
          <w:rFonts w:ascii="Times New Roman" w:hAnsi="Times New Roman"/>
          <w:sz w:val="24"/>
          <w:szCs w:val="24"/>
        </w:rPr>
      </w:pPr>
      <w:r w:rsidRPr="00D263CD">
        <w:rPr>
          <w:rFonts w:ascii="Times New Roman" w:hAnsi="Times New Roman"/>
          <w:sz w:val="24"/>
          <w:szCs w:val="24"/>
        </w:rPr>
        <w:lastRenderedPageBreak/>
        <w:t>Liczba godzin zajęć socjoterapeutycznych.</w:t>
      </w:r>
    </w:p>
    <w:p w14:paraId="4C946E5F"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Liczba uczestników zajęć socjoterapeutycznych.</w:t>
      </w:r>
    </w:p>
    <w:p w14:paraId="755B06A7"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Liczba dofinansowanych godzin zajęć pozalekcyjnych, pozaszkolnych.</w:t>
      </w:r>
    </w:p>
    <w:p w14:paraId="401B3432"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 xml:space="preserve">Liczba </w:t>
      </w:r>
      <w:r>
        <w:rPr>
          <w:rFonts w:ascii="Times New Roman" w:hAnsi="Times New Roman"/>
          <w:sz w:val="24"/>
          <w:szCs w:val="24"/>
        </w:rPr>
        <w:t>uczestników</w:t>
      </w:r>
      <w:r w:rsidRPr="00D263CD">
        <w:rPr>
          <w:rFonts w:ascii="Times New Roman" w:hAnsi="Times New Roman"/>
          <w:sz w:val="24"/>
          <w:szCs w:val="24"/>
        </w:rPr>
        <w:t xml:space="preserve"> zajęć alternatyw przez sport.</w:t>
      </w:r>
    </w:p>
    <w:p w14:paraId="6EAE41FF"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Liczba godzin zajęć alternatyw przez sport.</w:t>
      </w:r>
    </w:p>
    <w:p w14:paraId="2E26B9B1" w14:textId="77777777" w:rsidR="00670805" w:rsidRPr="00471B1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 xml:space="preserve">Liczba uczestników zajęć </w:t>
      </w:r>
      <w:r w:rsidRPr="00471B1D">
        <w:rPr>
          <w:rFonts w:ascii="Times New Roman" w:hAnsi="Times New Roman"/>
          <w:sz w:val="24"/>
          <w:szCs w:val="24"/>
        </w:rPr>
        <w:t xml:space="preserve">alternatyw innych niż </w:t>
      </w:r>
      <w:r w:rsidRPr="00D263CD">
        <w:rPr>
          <w:rFonts w:ascii="Times New Roman" w:hAnsi="Times New Roman"/>
          <w:sz w:val="24"/>
          <w:szCs w:val="24"/>
        </w:rPr>
        <w:t>sport.</w:t>
      </w:r>
    </w:p>
    <w:p w14:paraId="1EAE7E10" w14:textId="77777777" w:rsidR="00670805" w:rsidRPr="00D263C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 xml:space="preserve">Liczba godzin zajęć alternatyw </w:t>
      </w:r>
      <w:r w:rsidRPr="00471B1D">
        <w:rPr>
          <w:rFonts w:ascii="Times New Roman" w:hAnsi="Times New Roman"/>
          <w:sz w:val="24"/>
          <w:szCs w:val="24"/>
        </w:rPr>
        <w:t xml:space="preserve">innych niż </w:t>
      </w:r>
      <w:r w:rsidRPr="00D263CD">
        <w:rPr>
          <w:rFonts w:ascii="Times New Roman" w:hAnsi="Times New Roman"/>
          <w:sz w:val="24"/>
          <w:szCs w:val="24"/>
        </w:rPr>
        <w:t>sport.</w:t>
      </w:r>
    </w:p>
    <w:p w14:paraId="2726FF96" w14:textId="77777777" w:rsidR="00670805" w:rsidRPr="00471B1D"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Liczba uczestników bezpiecznych zajęć wakacyjnych.</w:t>
      </w:r>
    </w:p>
    <w:p w14:paraId="1E27D3D1" w14:textId="77777777" w:rsidR="00670805" w:rsidRPr="00CE01B5" w:rsidRDefault="00670805" w:rsidP="006F7BCF">
      <w:pPr>
        <w:numPr>
          <w:ilvl w:val="0"/>
          <w:numId w:val="16"/>
        </w:numPr>
        <w:spacing w:after="0" w:line="360" w:lineRule="auto"/>
        <w:ind w:left="284" w:hanging="284"/>
        <w:jc w:val="both"/>
        <w:rPr>
          <w:rFonts w:ascii="Times New Roman" w:hAnsi="Times New Roman"/>
          <w:b/>
          <w:sz w:val="24"/>
          <w:szCs w:val="24"/>
        </w:rPr>
      </w:pPr>
      <w:r w:rsidRPr="00471B1D">
        <w:rPr>
          <w:rFonts w:ascii="Times New Roman" w:hAnsi="Times New Roman"/>
          <w:sz w:val="24"/>
          <w:szCs w:val="24"/>
        </w:rPr>
        <w:t xml:space="preserve">Liczba </w:t>
      </w:r>
      <w:r>
        <w:rPr>
          <w:rFonts w:ascii="Times New Roman" w:hAnsi="Times New Roman"/>
          <w:sz w:val="24"/>
          <w:szCs w:val="24"/>
        </w:rPr>
        <w:t>godzin</w:t>
      </w:r>
      <w:r w:rsidRPr="00471B1D">
        <w:rPr>
          <w:rFonts w:ascii="Times New Roman" w:hAnsi="Times New Roman"/>
          <w:sz w:val="24"/>
          <w:szCs w:val="24"/>
        </w:rPr>
        <w:t xml:space="preserve"> bezpiecznych zajęć wakacyjnych.</w:t>
      </w:r>
    </w:p>
    <w:p w14:paraId="78F5C6D9" w14:textId="77777777" w:rsidR="00670805" w:rsidRDefault="00670805" w:rsidP="006F7BCF">
      <w:pPr>
        <w:numPr>
          <w:ilvl w:val="0"/>
          <w:numId w:val="16"/>
        </w:numPr>
        <w:spacing w:after="0" w:line="360" w:lineRule="auto"/>
        <w:ind w:left="284" w:hanging="284"/>
        <w:jc w:val="both"/>
        <w:rPr>
          <w:rFonts w:ascii="Times New Roman" w:hAnsi="Times New Roman"/>
          <w:sz w:val="24"/>
          <w:szCs w:val="24"/>
        </w:rPr>
      </w:pPr>
      <w:r w:rsidRPr="00CE01B5">
        <w:rPr>
          <w:rFonts w:ascii="Times New Roman" w:hAnsi="Times New Roman"/>
          <w:sz w:val="24"/>
          <w:szCs w:val="24"/>
        </w:rPr>
        <w:t>Liczba uczestników konferencji, szkoleń, spotkań edukacyjnych.</w:t>
      </w:r>
    </w:p>
    <w:p w14:paraId="07DA6F71" w14:textId="77777777" w:rsidR="00670805" w:rsidRPr="00CE01B5" w:rsidRDefault="00670805" w:rsidP="006F7BCF">
      <w:pPr>
        <w:numPr>
          <w:ilvl w:val="0"/>
          <w:numId w:val="16"/>
        </w:numPr>
        <w:spacing w:after="0" w:line="360" w:lineRule="auto"/>
        <w:ind w:left="284" w:hanging="284"/>
        <w:jc w:val="both"/>
        <w:rPr>
          <w:rFonts w:ascii="Times New Roman" w:hAnsi="Times New Roman"/>
          <w:b/>
          <w:sz w:val="24"/>
          <w:szCs w:val="24"/>
        </w:rPr>
      </w:pPr>
      <w:r w:rsidRPr="00CE01B5">
        <w:rPr>
          <w:rFonts w:ascii="Times New Roman" w:hAnsi="Times New Roman"/>
          <w:sz w:val="24"/>
          <w:szCs w:val="24"/>
        </w:rPr>
        <w:t>Liczba osób objętych pomocą i interwencją.</w:t>
      </w:r>
    </w:p>
    <w:p w14:paraId="61F1F839" w14:textId="03BDA564" w:rsidR="00670805" w:rsidRPr="009A22C3" w:rsidRDefault="00670805" w:rsidP="009A22C3">
      <w:pPr>
        <w:numPr>
          <w:ilvl w:val="0"/>
          <w:numId w:val="16"/>
        </w:numPr>
        <w:spacing w:after="0" w:line="360" w:lineRule="auto"/>
        <w:ind w:left="284" w:hanging="284"/>
        <w:jc w:val="both"/>
        <w:rPr>
          <w:rFonts w:ascii="Times New Roman" w:hAnsi="Times New Roman"/>
          <w:sz w:val="24"/>
          <w:szCs w:val="24"/>
        </w:rPr>
      </w:pPr>
      <w:r w:rsidRPr="00CE01B5">
        <w:rPr>
          <w:rFonts w:ascii="Times New Roman" w:hAnsi="Times New Roman"/>
          <w:sz w:val="24"/>
          <w:szCs w:val="24"/>
        </w:rPr>
        <w:t>Liczba uczestników zajęć terapeutycznych i rozwojowych dla osób wychodzących</w:t>
      </w:r>
      <w:r w:rsidR="009A22C3">
        <w:rPr>
          <w:rFonts w:ascii="Times New Roman" w:hAnsi="Times New Roman"/>
          <w:sz w:val="24"/>
          <w:szCs w:val="24"/>
        </w:rPr>
        <w:t xml:space="preserve"> </w:t>
      </w:r>
      <w:r w:rsidR="009A22C3">
        <w:rPr>
          <w:rFonts w:ascii="Times New Roman" w:hAnsi="Times New Roman"/>
          <w:sz w:val="24"/>
          <w:szCs w:val="24"/>
        </w:rPr>
        <w:br/>
      </w:r>
      <w:r w:rsidRPr="009A22C3">
        <w:rPr>
          <w:rFonts w:ascii="Times New Roman" w:hAnsi="Times New Roman"/>
          <w:sz w:val="24"/>
          <w:szCs w:val="24"/>
        </w:rPr>
        <w:t>z uzależnienia.</w:t>
      </w:r>
    </w:p>
    <w:p w14:paraId="1ACC8910" w14:textId="1D7E9CD6" w:rsidR="00670805" w:rsidRPr="00805205" w:rsidRDefault="00670805" w:rsidP="006F7BCF">
      <w:pPr>
        <w:numPr>
          <w:ilvl w:val="0"/>
          <w:numId w:val="16"/>
        </w:numPr>
        <w:spacing w:after="0" w:line="360" w:lineRule="auto"/>
        <w:ind w:left="284" w:hanging="284"/>
        <w:jc w:val="both"/>
        <w:rPr>
          <w:rFonts w:ascii="Times New Roman" w:hAnsi="Times New Roman"/>
          <w:b/>
          <w:sz w:val="24"/>
          <w:szCs w:val="24"/>
        </w:rPr>
      </w:pPr>
      <w:r w:rsidRPr="00D263CD">
        <w:rPr>
          <w:rFonts w:ascii="Times New Roman" w:hAnsi="Times New Roman"/>
          <w:sz w:val="24"/>
          <w:szCs w:val="24"/>
        </w:rPr>
        <w:t xml:space="preserve">Liczba osób korzystających z pomocy w Punkcie </w:t>
      </w:r>
      <w:proofErr w:type="spellStart"/>
      <w:r w:rsidRPr="00D263CD">
        <w:rPr>
          <w:rFonts w:ascii="Times New Roman" w:hAnsi="Times New Roman"/>
          <w:sz w:val="24"/>
          <w:szCs w:val="24"/>
        </w:rPr>
        <w:t>Informacyjno</w:t>
      </w:r>
      <w:proofErr w:type="spellEnd"/>
      <w:r w:rsidRPr="00D263CD">
        <w:rPr>
          <w:rFonts w:ascii="Times New Roman" w:hAnsi="Times New Roman"/>
          <w:sz w:val="24"/>
          <w:szCs w:val="24"/>
        </w:rPr>
        <w:t xml:space="preserve"> – Konsultacyjnym </w:t>
      </w:r>
      <w:r w:rsidR="009A22C3">
        <w:rPr>
          <w:rFonts w:ascii="Times New Roman" w:hAnsi="Times New Roman"/>
          <w:sz w:val="24"/>
          <w:szCs w:val="24"/>
        </w:rPr>
        <w:br/>
      </w:r>
      <w:r w:rsidRPr="00D263CD">
        <w:rPr>
          <w:rFonts w:ascii="Times New Roman" w:hAnsi="Times New Roman"/>
          <w:sz w:val="24"/>
          <w:szCs w:val="24"/>
        </w:rPr>
        <w:t>ds. Problemów Alkoholowych.</w:t>
      </w:r>
    </w:p>
    <w:p w14:paraId="33B2E2EF" w14:textId="77777777" w:rsidR="00670805" w:rsidRPr="00805205" w:rsidRDefault="00670805" w:rsidP="006F7BCF">
      <w:pPr>
        <w:numPr>
          <w:ilvl w:val="0"/>
          <w:numId w:val="16"/>
        </w:numPr>
        <w:spacing w:after="0" w:line="360" w:lineRule="auto"/>
        <w:ind w:left="284" w:hanging="284"/>
        <w:jc w:val="both"/>
        <w:rPr>
          <w:rFonts w:ascii="Times New Roman" w:hAnsi="Times New Roman"/>
          <w:b/>
          <w:sz w:val="24"/>
          <w:szCs w:val="24"/>
        </w:rPr>
      </w:pPr>
      <w:r w:rsidRPr="00805205">
        <w:rPr>
          <w:rFonts w:ascii="Times New Roman" w:hAnsi="Times New Roman"/>
          <w:sz w:val="24"/>
          <w:szCs w:val="24"/>
        </w:rPr>
        <w:t>Liczba osób korzystających z poradnictwa prawnego, psychologicznego. wychowawczego, terapeutycznego.</w:t>
      </w:r>
    </w:p>
    <w:p w14:paraId="70B8C689" w14:textId="77777777" w:rsidR="00670805" w:rsidRPr="00805205" w:rsidRDefault="00670805" w:rsidP="006F7BCF">
      <w:pPr>
        <w:numPr>
          <w:ilvl w:val="0"/>
          <w:numId w:val="16"/>
        </w:numPr>
        <w:spacing w:after="0" w:line="360" w:lineRule="auto"/>
        <w:ind w:left="284" w:hanging="284"/>
        <w:jc w:val="both"/>
        <w:rPr>
          <w:rFonts w:ascii="Times New Roman" w:hAnsi="Times New Roman"/>
          <w:b/>
          <w:sz w:val="24"/>
          <w:szCs w:val="24"/>
        </w:rPr>
      </w:pPr>
      <w:r w:rsidRPr="00805205">
        <w:rPr>
          <w:rFonts w:ascii="Times New Roman" w:hAnsi="Times New Roman"/>
          <w:sz w:val="24"/>
          <w:szCs w:val="24"/>
        </w:rPr>
        <w:t xml:space="preserve">Liczba spraw Alkoholowego Telefonu Zaufania. </w:t>
      </w:r>
    </w:p>
    <w:p w14:paraId="7BA55C31" w14:textId="77777777" w:rsidR="00670805" w:rsidRPr="00805205" w:rsidRDefault="00670805" w:rsidP="006F7BCF">
      <w:pPr>
        <w:numPr>
          <w:ilvl w:val="0"/>
          <w:numId w:val="16"/>
        </w:numPr>
        <w:spacing w:after="0" w:line="360" w:lineRule="auto"/>
        <w:ind w:left="284" w:hanging="284"/>
        <w:jc w:val="both"/>
        <w:rPr>
          <w:rFonts w:ascii="Times New Roman" w:hAnsi="Times New Roman"/>
          <w:sz w:val="24"/>
          <w:szCs w:val="24"/>
        </w:rPr>
      </w:pPr>
      <w:r w:rsidRPr="00805205">
        <w:rPr>
          <w:rFonts w:ascii="Times New Roman" w:hAnsi="Times New Roman"/>
          <w:sz w:val="24"/>
          <w:szCs w:val="24"/>
        </w:rPr>
        <w:t>Liczba spraw objętych postępowaniem Miejskiej Komisji Rozwiązywania Problemów Alkoholowych.</w:t>
      </w:r>
    </w:p>
    <w:p w14:paraId="11CECFB2" w14:textId="77777777" w:rsidR="00670805" w:rsidRPr="00805205" w:rsidRDefault="00670805" w:rsidP="006F7BCF">
      <w:pPr>
        <w:numPr>
          <w:ilvl w:val="0"/>
          <w:numId w:val="16"/>
        </w:numPr>
        <w:spacing w:after="0" w:line="360" w:lineRule="auto"/>
        <w:ind w:left="284" w:hanging="284"/>
        <w:jc w:val="both"/>
        <w:rPr>
          <w:rFonts w:ascii="Times New Roman" w:hAnsi="Times New Roman"/>
          <w:sz w:val="24"/>
          <w:szCs w:val="24"/>
        </w:rPr>
      </w:pPr>
      <w:r w:rsidRPr="00805205">
        <w:rPr>
          <w:rFonts w:ascii="Times New Roman" w:hAnsi="Times New Roman"/>
          <w:sz w:val="24"/>
          <w:szCs w:val="24"/>
        </w:rPr>
        <w:t xml:space="preserve">Liczba przeszkolonych sprzedawców. </w:t>
      </w:r>
    </w:p>
    <w:p w14:paraId="460297EF" w14:textId="7F41F321" w:rsidR="00670805" w:rsidRDefault="00670805" w:rsidP="006F7BCF">
      <w:pPr>
        <w:numPr>
          <w:ilvl w:val="0"/>
          <w:numId w:val="16"/>
        </w:numPr>
        <w:spacing w:after="0" w:line="360" w:lineRule="auto"/>
        <w:ind w:left="284" w:hanging="284"/>
        <w:jc w:val="both"/>
        <w:rPr>
          <w:rFonts w:ascii="Times New Roman" w:hAnsi="Times New Roman"/>
          <w:sz w:val="24"/>
          <w:szCs w:val="24"/>
        </w:rPr>
      </w:pPr>
      <w:r w:rsidRPr="00805205">
        <w:rPr>
          <w:rFonts w:ascii="Times New Roman" w:hAnsi="Times New Roman"/>
          <w:sz w:val="24"/>
          <w:szCs w:val="24"/>
        </w:rPr>
        <w:t xml:space="preserve">Liczba </w:t>
      </w:r>
      <w:r>
        <w:rPr>
          <w:rFonts w:ascii="Times New Roman" w:hAnsi="Times New Roman"/>
          <w:sz w:val="24"/>
          <w:szCs w:val="24"/>
        </w:rPr>
        <w:t xml:space="preserve">przeprowadzonych </w:t>
      </w:r>
      <w:r w:rsidRPr="00805205">
        <w:rPr>
          <w:rFonts w:ascii="Times New Roman" w:hAnsi="Times New Roman"/>
          <w:sz w:val="24"/>
          <w:szCs w:val="24"/>
        </w:rPr>
        <w:t>kontroli punktów sprzedaży.</w:t>
      </w:r>
    </w:p>
    <w:p w14:paraId="4226F973" w14:textId="3F457503" w:rsidR="003236E4" w:rsidRPr="003236E4" w:rsidRDefault="003236E4" w:rsidP="003236E4">
      <w:pPr>
        <w:numPr>
          <w:ilvl w:val="0"/>
          <w:numId w:val="16"/>
        </w:numPr>
        <w:spacing w:after="0" w:line="360" w:lineRule="auto"/>
        <w:ind w:left="284" w:hanging="284"/>
        <w:jc w:val="both"/>
        <w:rPr>
          <w:rFonts w:ascii="Times New Roman" w:hAnsi="Times New Roman"/>
          <w:b/>
          <w:sz w:val="24"/>
          <w:szCs w:val="24"/>
        </w:rPr>
      </w:pPr>
      <w:r w:rsidRPr="003236E4">
        <w:rPr>
          <w:rFonts w:ascii="Times New Roman" w:hAnsi="Times New Roman"/>
          <w:sz w:val="24"/>
          <w:szCs w:val="24"/>
        </w:rPr>
        <w:t>Liczba organizacji wspieranych finansowo.</w:t>
      </w:r>
    </w:p>
    <w:p w14:paraId="20192EDA" w14:textId="0D153175" w:rsidR="003236E4" w:rsidRPr="003236E4" w:rsidRDefault="003236E4" w:rsidP="003236E4">
      <w:pPr>
        <w:numPr>
          <w:ilvl w:val="0"/>
          <w:numId w:val="16"/>
        </w:numPr>
        <w:spacing w:after="0" w:line="360" w:lineRule="auto"/>
        <w:ind w:left="284" w:hanging="284"/>
        <w:jc w:val="both"/>
        <w:rPr>
          <w:rFonts w:ascii="Times New Roman" w:hAnsi="Times New Roman"/>
          <w:b/>
          <w:sz w:val="24"/>
          <w:szCs w:val="24"/>
        </w:rPr>
      </w:pPr>
      <w:r w:rsidRPr="003236E4">
        <w:rPr>
          <w:rFonts w:ascii="Times New Roman" w:hAnsi="Times New Roman"/>
          <w:sz w:val="24"/>
          <w:szCs w:val="24"/>
        </w:rPr>
        <w:t>Liczba programów wspieranych finansowo.</w:t>
      </w:r>
    </w:p>
    <w:p w14:paraId="00EE485C" w14:textId="77777777" w:rsidR="00670805" w:rsidRDefault="00670805" w:rsidP="00670805">
      <w:pPr>
        <w:spacing w:after="0" w:line="360" w:lineRule="auto"/>
        <w:jc w:val="both"/>
        <w:rPr>
          <w:rFonts w:ascii="Times New Roman" w:hAnsi="Times New Roman"/>
          <w:b/>
          <w:color w:val="000000" w:themeColor="text1"/>
          <w:sz w:val="24"/>
          <w:szCs w:val="24"/>
        </w:rPr>
      </w:pPr>
    </w:p>
    <w:p w14:paraId="505AA293" w14:textId="77777777" w:rsidR="00670805" w:rsidRDefault="00670805" w:rsidP="00670805">
      <w:pPr>
        <w:spacing w:after="0" w:line="360" w:lineRule="auto"/>
        <w:jc w:val="both"/>
        <w:rPr>
          <w:rFonts w:ascii="Times New Roman" w:hAnsi="Times New Roman"/>
          <w:b/>
          <w:color w:val="000000" w:themeColor="text1"/>
          <w:sz w:val="24"/>
          <w:szCs w:val="24"/>
        </w:rPr>
      </w:pPr>
      <w:r w:rsidRPr="00BE3415">
        <w:rPr>
          <w:rFonts w:ascii="Times New Roman" w:hAnsi="Times New Roman"/>
          <w:b/>
          <w:color w:val="000000" w:themeColor="text1"/>
          <w:sz w:val="24"/>
          <w:szCs w:val="24"/>
        </w:rPr>
        <w:t>V</w:t>
      </w:r>
      <w:r>
        <w:rPr>
          <w:rFonts w:ascii="Times New Roman" w:hAnsi="Times New Roman"/>
          <w:b/>
          <w:color w:val="000000" w:themeColor="text1"/>
          <w:sz w:val="24"/>
          <w:szCs w:val="24"/>
        </w:rPr>
        <w:t xml:space="preserve">I. </w:t>
      </w:r>
      <w:r w:rsidRPr="00BE3415">
        <w:rPr>
          <w:rFonts w:ascii="Times New Roman" w:hAnsi="Times New Roman"/>
          <w:b/>
          <w:color w:val="000000" w:themeColor="text1"/>
          <w:sz w:val="24"/>
          <w:szCs w:val="24"/>
        </w:rPr>
        <w:t>Realizatorzy programu</w:t>
      </w:r>
    </w:p>
    <w:p w14:paraId="401BC13D" w14:textId="77777777" w:rsidR="00670805" w:rsidRPr="00BE3415" w:rsidRDefault="00670805" w:rsidP="00670805">
      <w:pPr>
        <w:spacing w:after="0" w:line="360" w:lineRule="auto"/>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Program będzie realizowany przez Gminę Miasta Sanoka we współpracy z następującymi partnerami:</w:t>
      </w:r>
    </w:p>
    <w:p w14:paraId="03D10C51" w14:textId="24CA51AA"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Miejską Komisją Rozwiązywania Problemów Alkoholowych</w:t>
      </w:r>
      <w:r w:rsidR="00A9285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05D23A06"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Punktem </w:t>
      </w:r>
      <w:proofErr w:type="spellStart"/>
      <w:r w:rsidRPr="00BE3415">
        <w:rPr>
          <w:rFonts w:ascii="Times New Roman" w:hAnsi="Times New Roman"/>
          <w:bCs/>
          <w:color w:val="000000" w:themeColor="text1"/>
          <w:sz w:val="24"/>
          <w:szCs w:val="24"/>
        </w:rPr>
        <w:t>Informacyjno</w:t>
      </w:r>
      <w:proofErr w:type="spellEnd"/>
      <w:r w:rsidRPr="00BE3415">
        <w:rPr>
          <w:rFonts w:ascii="Times New Roman" w:hAnsi="Times New Roman"/>
          <w:bCs/>
          <w:color w:val="000000" w:themeColor="text1"/>
          <w:sz w:val="24"/>
          <w:szCs w:val="24"/>
        </w:rPr>
        <w:t xml:space="preserve"> - Konsultacyjnym ds. Problemów Alkoholowych;</w:t>
      </w:r>
    </w:p>
    <w:p w14:paraId="6D08AD4D" w14:textId="427E0D7B"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Poradnią </w:t>
      </w:r>
      <w:proofErr w:type="spellStart"/>
      <w:r w:rsidRPr="00BE3415">
        <w:rPr>
          <w:rFonts w:ascii="Times New Roman" w:hAnsi="Times New Roman"/>
          <w:bCs/>
          <w:color w:val="000000" w:themeColor="text1"/>
          <w:sz w:val="24"/>
          <w:szCs w:val="24"/>
        </w:rPr>
        <w:t>Psychologiczno</w:t>
      </w:r>
      <w:proofErr w:type="spellEnd"/>
      <w:r>
        <w:rPr>
          <w:rFonts w:ascii="Times New Roman" w:hAnsi="Times New Roman"/>
          <w:bCs/>
          <w:color w:val="000000" w:themeColor="text1"/>
          <w:sz w:val="24"/>
          <w:szCs w:val="24"/>
        </w:rPr>
        <w:t xml:space="preserve"> </w:t>
      </w:r>
      <w:r w:rsidR="00A92856">
        <w:rPr>
          <w:rFonts w:ascii="Times New Roman" w:hAnsi="Times New Roman"/>
          <w:bCs/>
          <w:color w:val="000000" w:themeColor="text1"/>
          <w:sz w:val="24"/>
          <w:szCs w:val="24"/>
        </w:rPr>
        <w:t>–</w:t>
      </w:r>
      <w:r w:rsidRPr="00BE3415">
        <w:rPr>
          <w:rFonts w:ascii="Times New Roman" w:hAnsi="Times New Roman"/>
          <w:bCs/>
          <w:color w:val="000000" w:themeColor="text1"/>
          <w:sz w:val="24"/>
          <w:szCs w:val="24"/>
        </w:rPr>
        <w:t xml:space="preserve"> Pedagogiczną</w:t>
      </w:r>
      <w:r w:rsidR="00A9285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00ED5ADD" w14:textId="128FE148"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lastRenderedPageBreak/>
        <w:t>Powiatowym Centrum Pomocy Rodzinie</w:t>
      </w:r>
      <w:r w:rsidR="00C66E7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2CC37560" w14:textId="78F323E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Miejskim Ośrodkiem Pomocy Społecznej</w:t>
      </w:r>
      <w:r w:rsidR="00C66E7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617ABA57" w14:textId="2328B185"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Komendą Powiatową Policji</w:t>
      </w:r>
      <w:r w:rsidR="00C66E7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 xml:space="preserve">;  </w:t>
      </w:r>
    </w:p>
    <w:p w14:paraId="3C4B9879"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Strażą Miejską;</w:t>
      </w:r>
    </w:p>
    <w:p w14:paraId="3B253BAA" w14:textId="409F251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SP ZOZ</w:t>
      </w:r>
      <w:r w:rsidR="00C66E76">
        <w:rPr>
          <w:rFonts w:ascii="Times New Roman" w:hAnsi="Times New Roman"/>
          <w:bCs/>
          <w:color w:val="000000" w:themeColor="text1"/>
          <w:sz w:val="24"/>
          <w:szCs w:val="24"/>
        </w:rPr>
        <w:t xml:space="preserve"> -</w:t>
      </w:r>
      <w:r w:rsidR="00C66E76" w:rsidRPr="00C66E76">
        <w:t xml:space="preserve"> </w:t>
      </w:r>
      <w:r w:rsidR="00C66E76" w:rsidRPr="00C66E76">
        <w:rPr>
          <w:rFonts w:ascii="Times New Roman" w:hAnsi="Times New Roman"/>
          <w:bCs/>
          <w:color w:val="000000" w:themeColor="text1"/>
          <w:sz w:val="24"/>
          <w:szCs w:val="24"/>
        </w:rPr>
        <w:t>Poradnią Leczenia Uzależnień</w:t>
      </w:r>
      <w:r w:rsidRPr="00BE3415">
        <w:rPr>
          <w:rFonts w:ascii="Times New Roman" w:hAnsi="Times New Roman"/>
          <w:bCs/>
          <w:color w:val="000000" w:themeColor="text1"/>
          <w:sz w:val="24"/>
          <w:szCs w:val="24"/>
        </w:rPr>
        <w:t>;</w:t>
      </w:r>
    </w:p>
    <w:p w14:paraId="1E6EBD34" w14:textId="588BEEE3"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Oddziałem </w:t>
      </w:r>
      <w:r w:rsidR="00166CAE">
        <w:rPr>
          <w:rFonts w:ascii="Times New Roman" w:hAnsi="Times New Roman"/>
          <w:bCs/>
          <w:color w:val="000000" w:themeColor="text1"/>
          <w:sz w:val="24"/>
          <w:szCs w:val="24"/>
        </w:rPr>
        <w:t xml:space="preserve">Terapii </w:t>
      </w:r>
      <w:r w:rsidRPr="00BE3415">
        <w:rPr>
          <w:rFonts w:ascii="Times New Roman" w:hAnsi="Times New Roman"/>
          <w:bCs/>
          <w:color w:val="000000" w:themeColor="text1"/>
          <w:sz w:val="24"/>
          <w:szCs w:val="24"/>
        </w:rPr>
        <w:t>Uzależnienia od Alkoholu</w:t>
      </w:r>
      <w:r w:rsidR="00166CAE">
        <w:rPr>
          <w:rFonts w:ascii="Times New Roman" w:hAnsi="Times New Roman"/>
          <w:bCs/>
          <w:color w:val="000000" w:themeColor="text1"/>
          <w:sz w:val="24"/>
          <w:szCs w:val="24"/>
        </w:rPr>
        <w:t xml:space="preserve"> (stacjonarnym) przy SP ZOZ w Sanoku</w:t>
      </w:r>
      <w:r w:rsidRPr="00BE3415">
        <w:rPr>
          <w:rFonts w:ascii="Times New Roman" w:hAnsi="Times New Roman"/>
          <w:bCs/>
          <w:color w:val="000000" w:themeColor="text1"/>
          <w:sz w:val="24"/>
          <w:szCs w:val="24"/>
        </w:rPr>
        <w:t>;</w:t>
      </w:r>
    </w:p>
    <w:p w14:paraId="195D4291"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Pedagogiem ulicy, </w:t>
      </w:r>
      <w:proofErr w:type="spellStart"/>
      <w:r w:rsidRPr="00BE3415">
        <w:rPr>
          <w:rFonts w:ascii="Times New Roman" w:hAnsi="Times New Roman"/>
          <w:bCs/>
          <w:color w:val="000000" w:themeColor="text1"/>
          <w:sz w:val="24"/>
          <w:szCs w:val="24"/>
        </w:rPr>
        <w:t>partyworkerami</w:t>
      </w:r>
      <w:proofErr w:type="spellEnd"/>
      <w:r w:rsidRPr="00BE3415">
        <w:rPr>
          <w:rFonts w:ascii="Times New Roman" w:hAnsi="Times New Roman"/>
          <w:bCs/>
          <w:color w:val="000000" w:themeColor="text1"/>
          <w:sz w:val="24"/>
          <w:szCs w:val="24"/>
        </w:rPr>
        <w:t>, wychowawcami podwórkowymi;</w:t>
      </w:r>
    </w:p>
    <w:p w14:paraId="29CF83E0"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Szkołami i placówkami oświatowo – wychowawczymi; </w:t>
      </w:r>
    </w:p>
    <w:p w14:paraId="190301FE" w14:textId="2A80C5F6"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Uczelnią Państwową im. Jana Grodka</w:t>
      </w:r>
      <w:r w:rsidR="00A92856">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 xml:space="preserve">; </w:t>
      </w:r>
    </w:p>
    <w:p w14:paraId="47188C23" w14:textId="77777777" w:rsidR="007560EA"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Sanockim Domem Kultury</w:t>
      </w:r>
      <w:r w:rsidR="007560EA">
        <w:rPr>
          <w:rFonts w:ascii="Times New Roman" w:hAnsi="Times New Roman"/>
          <w:bCs/>
          <w:color w:val="000000" w:themeColor="text1"/>
          <w:sz w:val="24"/>
          <w:szCs w:val="24"/>
        </w:rPr>
        <w:t>;</w:t>
      </w:r>
    </w:p>
    <w:p w14:paraId="23702A0B" w14:textId="4D61E14A"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Miejską</w:t>
      </w:r>
      <w:r w:rsidR="007560EA">
        <w:rPr>
          <w:rFonts w:ascii="Times New Roman" w:hAnsi="Times New Roman"/>
          <w:bCs/>
          <w:color w:val="000000" w:themeColor="text1"/>
          <w:sz w:val="24"/>
          <w:szCs w:val="24"/>
        </w:rPr>
        <w:t xml:space="preserve"> </w:t>
      </w:r>
      <w:r w:rsidRPr="00BE3415">
        <w:rPr>
          <w:rFonts w:ascii="Times New Roman" w:hAnsi="Times New Roman"/>
          <w:bCs/>
          <w:color w:val="000000" w:themeColor="text1"/>
          <w:sz w:val="24"/>
          <w:szCs w:val="24"/>
        </w:rPr>
        <w:t>Biblioteką Publiczną</w:t>
      </w:r>
      <w:r w:rsidR="007560EA">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2109A763" w14:textId="4644A16E"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Młodzieżowym Domem Kultury</w:t>
      </w:r>
      <w:r w:rsidR="007560EA">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0A674E12" w14:textId="68BFE52B"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Miejskim Ośrodkiem Sportu i Rekreacji</w:t>
      </w:r>
      <w:r w:rsidR="007560EA">
        <w:rPr>
          <w:rFonts w:ascii="Times New Roman" w:hAnsi="Times New Roman"/>
          <w:bCs/>
          <w:color w:val="000000" w:themeColor="text1"/>
          <w:sz w:val="24"/>
          <w:szCs w:val="24"/>
        </w:rPr>
        <w:t xml:space="preserve"> w Sanoku</w:t>
      </w:r>
      <w:r w:rsidRPr="00BE3415">
        <w:rPr>
          <w:rFonts w:ascii="Times New Roman" w:hAnsi="Times New Roman"/>
          <w:bCs/>
          <w:color w:val="000000" w:themeColor="text1"/>
          <w:sz w:val="24"/>
          <w:szCs w:val="24"/>
        </w:rPr>
        <w:t>;</w:t>
      </w:r>
    </w:p>
    <w:p w14:paraId="382AB87E"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 xml:space="preserve">Świetlicami środowiskowymi i socjoterapeutycznymi; </w:t>
      </w:r>
    </w:p>
    <w:p w14:paraId="59F49D34"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Organizacjami pozarządowymi;</w:t>
      </w:r>
    </w:p>
    <w:p w14:paraId="183FAF28"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Parafiami;</w:t>
      </w:r>
    </w:p>
    <w:p w14:paraId="5E2F4E26" w14:textId="28FE7528"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Zespołem Interdyscyplinarnym</w:t>
      </w:r>
      <w:r w:rsidR="007560EA">
        <w:rPr>
          <w:rFonts w:ascii="Times New Roman" w:hAnsi="Times New Roman"/>
          <w:bCs/>
          <w:color w:val="000000" w:themeColor="text1"/>
          <w:sz w:val="24"/>
          <w:szCs w:val="24"/>
        </w:rPr>
        <w:t xml:space="preserve"> ds. Przeciwdziałania Przemocy w Rodzinie</w:t>
      </w:r>
      <w:r w:rsidRPr="00BE3415">
        <w:rPr>
          <w:rFonts w:ascii="Times New Roman" w:hAnsi="Times New Roman"/>
          <w:bCs/>
          <w:color w:val="000000" w:themeColor="text1"/>
          <w:sz w:val="24"/>
          <w:szCs w:val="24"/>
        </w:rPr>
        <w:t>;</w:t>
      </w:r>
    </w:p>
    <w:p w14:paraId="57D5DF9F"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Klubami sportowymi;</w:t>
      </w:r>
    </w:p>
    <w:p w14:paraId="42F0AC1B"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Mediami Lokalnymi;</w:t>
      </w:r>
    </w:p>
    <w:p w14:paraId="26075D61"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Centrum Integracji Społecznej;</w:t>
      </w:r>
    </w:p>
    <w:p w14:paraId="0396165A" w14:textId="77777777" w:rsidR="00670805" w:rsidRPr="00BE3415" w:rsidRDefault="00670805" w:rsidP="00670805">
      <w:pPr>
        <w:numPr>
          <w:ilvl w:val="1"/>
          <w:numId w:val="17"/>
        </w:numPr>
        <w:tabs>
          <w:tab w:val="num" w:pos="284"/>
        </w:tabs>
        <w:spacing w:after="0" w:line="360" w:lineRule="auto"/>
        <w:ind w:left="0" w:firstLine="0"/>
        <w:jc w:val="both"/>
        <w:rPr>
          <w:rFonts w:ascii="Times New Roman" w:hAnsi="Times New Roman"/>
          <w:bCs/>
          <w:color w:val="000000" w:themeColor="text1"/>
          <w:sz w:val="24"/>
          <w:szCs w:val="24"/>
        </w:rPr>
      </w:pPr>
      <w:r w:rsidRPr="00BE3415">
        <w:rPr>
          <w:rFonts w:ascii="Times New Roman" w:hAnsi="Times New Roman"/>
          <w:bCs/>
          <w:color w:val="000000" w:themeColor="text1"/>
          <w:sz w:val="24"/>
          <w:szCs w:val="24"/>
        </w:rPr>
        <w:t>innymi wg potrzeb.</w:t>
      </w:r>
    </w:p>
    <w:p w14:paraId="2FE43271" w14:textId="77777777" w:rsidR="00670805" w:rsidRPr="00BE3415" w:rsidRDefault="00670805" w:rsidP="00670805">
      <w:pPr>
        <w:spacing w:after="0" w:line="360" w:lineRule="auto"/>
        <w:jc w:val="both"/>
        <w:rPr>
          <w:rFonts w:ascii="Times New Roman" w:hAnsi="Times New Roman"/>
          <w:b/>
          <w:color w:val="000000" w:themeColor="text1"/>
          <w:sz w:val="24"/>
          <w:szCs w:val="24"/>
        </w:rPr>
      </w:pPr>
    </w:p>
    <w:p w14:paraId="606FF848" w14:textId="77777777" w:rsidR="00670805" w:rsidRPr="00F53730" w:rsidRDefault="00670805" w:rsidP="00503EF2">
      <w:pPr>
        <w:spacing w:after="0" w:line="360" w:lineRule="auto"/>
        <w:ind w:left="567" w:hanging="567"/>
        <w:jc w:val="both"/>
        <w:rPr>
          <w:rFonts w:ascii="Times New Roman" w:hAnsi="Times New Roman"/>
          <w:b/>
          <w:color w:val="000000" w:themeColor="text1"/>
          <w:sz w:val="24"/>
          <w:szCs w:val="24"/>
        </w:rPr>
      </w:pPr>
      <w:r w:rsidRPr="00F53730">
        <w:rPr>
          <w:rFonts w:ascii="Times New Roman" w:hAnsi="Times New Roman"/>
          <w:b/>
          <w:color w:val="000000" w:themeColor="text1"/>
          <w:sz w:val="24"/>
          <w:szCs w:val="24"/>
        </w:rPr>
        <w:t>VI</w:t>
      </w:r>
      <w:r>
        <w:rPr>
          <w:rFonts w:ascii="Times New Roman" w:hAnsi="Times New Roman"/>
          <w:b/>
          <w:color w:val="000000" w:themeColor="text1"/>
          <w:sz w:val="24"/>
          <w:szCs w:val="24"/>
        </w:rPr>
        <w:t>I</w:t>
      </w:r>
      <w:r w:rsidRPr="00F53730">
        <w:rPr>
          <w:rFonts w:ascii="Times New Roman" w:hAnsi="Times New Roman"/>
          <w:b/>
          <w:color w:val="000000" w:themeColor="text1"/>
          <w:sz w:val="24"/>
          <w:szCs w:val="24"/>
        </w:rPr>
        <w:t xml:space="preserve">. Zasady wynagradzania członków Miejskiej Komisji Rozwiązywania Problemów Alkoholowych  </w:t>
      </w:r>
    </w:p>
    <w:p w14:paraId="4294DD30" w14:textId="3D509680" w:rsidR="00670805" w:rsidRPr="00F53730"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 xml:space="preserve">Każdy z członków Komisji ma obowiązek uczestniczenia w posiedzeniach </w:t>
      </w:r>
      <w:r w:rsidR="00641C16">
        <w:rPr>
          <w:rFonts w:ascii="Times New Roman" w:hAnsi="Times New Roman"/>
          <w:bCs/>
          <w:color w:val="000000" w:themeColor="text1"/>
          <w:sz w:val="24"/>
          <w:szCs w:val="24"/>
        </w:rPr>
        <w:t>K</w:t>
      </w:r>
      <w:r w:rsidRPr="00F53730">
        <w:rPr>
          <w:rFonts w:ascii="Times New Roman" w:hAnsi="Times New Roman"/>
          <w:bCs/>
          <w:color w:val="000000" w:themeColor="text1"/>
          <w:sz w:val="24"/>
          <w:szCs w:val="24"/>
        </w:rPr>
        <w:t xml:space="preserve">omisji oraz </w:t>
      </w:r>
      <w:r w:rsidR="006F7BCF">
        <w:rPr>
          <w:rFonts w:ascii="Times New Roman" w:hAnsi="Times New Roman"/>
          <w:bCs/>
          <w:color w:val="000000" w:themeColor="text1"/>
          <w:sz w:val="24"/>
          <w:szCs w:val="24"/>
        </w:rPr>
        <w:br/>
      </w:r>
      <w:r w:rsidRPr="00F53730">
        <w:rPr>
          <w:rFonts w:ascii="Times New Roman" w:hAnsi="Times New Roman"/>
          <w:bCs/>
          <w:color w:val="000000" w:themeColor="text1"/>
          <w:sz w:val="24"/>
          <w:szCs w:val="24"/>
        </w:rPr>
        <w:t>w pracach zespoł</w:t>
      </w:r>
      <w:r w:rsidR="00641C16">
        <w:rPr>
          <w:rFonts w:ascii="Times New Roman" w:hAnsi="Times New Roman"/>
          <w:bCs/>
          <w:color w:val="000000" w:themeColor="text1"/>
          <w:sz w:val="24"/>
          <w:szCs w:val="24"/>
        </w:rPr>
        <w:t>ów</w:t>
      </w:r>
      <w:r w:rsidRPr="00F53730">
        <w:rPr>
          <w:rFonts w:ascii="Times New Roman" w:hAnsi="Times New Roman"/>
          <w:bCs/>
          <w:color w:val="000000" w:themeColor="text1"/>
          <w:sz w:val="24"/>
          <w:szCs w:val="24"/>
        </w:rPr>
        <w:t xml:space="preserve"> problemow</w:t>
      </w:r>
      <w:r w:rsidR="00641C16">
        <w:rPr>
          <w:rFonts w:ascii="Times New Roman" w:hAnsi="Times New Roman"/>
          <w:bCs/>
          <w:color w:val="000000" w:themeColor="text1"/>
          <w:sz w:val="24"/>
          <w:szCs w:val="24"/>
        </w:rPr>
        <w:t>ych</w:t>
      </w:r>
      <w:r w:rsidRPr="00F53730">
        <w:rPr>
          <w:rFonts w:ascii="Times New Roman" w:hAnsi="Times New Roman"/>
          <w:bCs/>
          <w:color w:val="000000" w:themeColor="text1"/>
          <w:sz w:val="24"/>
          <w:szCs w:val="24"/>
        </w:rPr>
        <w:t xml:space="preserve"> Miejskiej Komisji Rozwiązywania Problemów Alkoholowych zwanej dalej „Komisją”.</w:t>
      </w:r>
    </w:p>
    <w:p w14:paraId="63F65E04" w14:textId="6842F3EF" w:rsidR="00670805" w:rsidRPr="00F53730"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Szczegółowy zakres zadań członków Komisji określa regulamin pracy MKRPA.</w:t>
      </w:r>
    </w:p>
    <w:p w14:paraId="7D81A8A6" w14:textId="77777777" w:rsidR="00670805" w:rsidRPr="00F53730"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Członkom Komisji przysługuje zryczałtowane miesięczne wynagrodzenie za wykonywanie zadań, w wysokości:</w:t>
      </w:r>
    </w:p>
    <w:p w14:paraId="722FE967" w14:textId="315C2F04" w:rsidR="00670805" w:rsidRPr="00622ECF" w:rsidRDefault="00670805" w:rsidP="00622ECF">
      <w:pPr>
        <w:pStyle w:val="Akapitzlist"/>
        <w:numPr>
          <w:ilvl w:val="0"/>
          <w:numId w:val="19"/>
        </w:numPr>
        <w:spacing w:after="0" w:line="360" w:lineRule="auto"/>
        <w:jc w:val="both"/>
        <w:rPr>
          <w:rFonts w:ascii="Times New Roman" w:hAnsi="Times New Roman"/>
          <w:bCs/>
          <w:color w:val="000000" w:themeColor="text1"/>
          <w:sz w:val="24"/>
          <w:szCs w:val="24"/>
        </w:rPr>
      </w:pPr>
      <w:r w:rsidRPr="00622ECF">
        <w:rPr>
          <w:rFonts w:ascii="Times New Roman" w:hAnsi="Times New Roman"/>
          <w:bCs/>
          <w:color w:val="000000" w:themeColor="text1"/>
          <w:sz w:val="24"/>
          <w:szCs w:val="24"/>
        </w:rPr>
        <w:t xml:space="preserve">45%  podstawy wynagrodzenia dla przewodniczącego </w:t>
      </w:r>
      <w:r w:rsidR="003236E4" w:rsidRPr="00622ECF">
        <w:rPr>
          <w:rFonts w:ascii="Times New Roman" w:hAnsi="Times New Roman"/>
          <w:bCs/>
          <w:color w:val="000000" w:themeColor="text1"/>
          <w:sz w:val="24"/>
          <w:szCs w:val="24"/>
        </w:rPr>
        <w:t>K</w:t>
      </w:r>
      <w:r w:rsidRPr="00622ECF">
        <w:rPr>
          <w:rFonts w:ascii="Times New Roman" w:hAnsi="Times New Roman"/>
          <w:bCs/>
          <w:color w:val="000000" w:themeColor="text1"/>
          <w:sz w:val="24"/>
          <w:szCs w:val="24"/>
        </w:rPr>
        <w:t>omisji,</w:t>
      </w:r>
    </w:p>
    <w:p w14:paraId="331A136C" w14:textId="56E99F47" w:rsidR="00670805" w:rsidRPr="00622ECF" w:rsidRDefault="00670805" w:rsidP="00622ECF">
      <w:pPr>
        <w:pStyle w:val="Akapitzlist"/>
        <w:numPr>
          <w:ilvl w:val="0"/>
          <w:numId w:val="19"/>
        </w:numPr>
        <w:spacing w:after="0" w:line="360" w:lineRule="auto"/>
        <w:jc w:val="both"/>
        <w:rPr>
          <w:rFonts w:ascii="Times New Roman" w:hAnsi="Times New Roman"/>
          <w:bCs/>
          <w:color w:val="000000" w:themeColor="text1"/>
          <w:sz w:val="24"/>
          <w:szCs w:val="24"/>
        </w:rPr>
      </w:pPr>
      <w:r w:rsidRPr="00622ECF">
        <w:rPr>
          <w:rFonts w:ascii="Times New Roman" w:hAnsi="Times New Roman"/>
          <w:bCs/>
          <w:color w:val="000000" w:themeColor="text1"/>
          <w:sz w:val="24"/>
          <w:szCs w:val="24"/>
        </w:rPr>
        <w:lastRenderedPageBreak/>
        <w:t xml:space="preserve">30% podstawy wynagrodzenia  dla członka </w:t>
      </w:r>
      <w:r w:rsidR="003236E4" w:rsidRPr="00622ECF">
        <w:rPr>
          <w:rFonts w:ascii="Times New Roman" w:hAnsi="Times New Roman"/>
          <w:bCs/>
          <w:color w:val="000000" w:themeColor="text1"/>
          <w:sz w:val="24"/>
          <w:szCs w:val="24"/>
        </w:rPr>
        <w:t>K</w:t>
      </w:r>
      <w:r w:rsidRPr="00622ECF">
        <w:rPr>
          <w:rFonts w:ascii="Times New Roman" w:hAnsi="Times New Roman"/>
          <w:bCs/>
          <w:color w:val="000000" w:themeColor="text1"/>
          <w:sz w:val="24"/>
          <w:szCs w:val="24"/>
        </w:rPr>
        <w:t>omisji.</w:t>
      </w:r>
    </w:p>
    <w:p w14:paraId="0A67EB95" w14:textId="71BE9E45" w:rsidR="00670805" w:rsidRPr="00F53730"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 xml:space="preserve">Podstawą zryczałtowanego miesięcznego wynagrodzenia dla członków i przewodniczącego  Komisji jest minimalne wynagrodzenie za pracę  ustalone w trybie i na zasadach określanych ustawą z dnia 10 października 2002r. o minimalnym wynagrodzeniu za pracę </w:t>
      </w:r>
      <w:r w:rsidRPr="00A8591C">
        <w:rPr>
          <w:rFonts w:ascii="Times New Roman" w:hAnsi="Times New Roman"/>
          <w:bCs/>
          <w:color w:val="000000" w:themeColor="text1"/>
          <w:sz w:val="24"/>
          <w:szCs w:val="24"/>
        </w:rPr>
        <w:t xml:space="preserve">(j.t. Dz. U. </w:t>
      </w:r>
      <w:r w:rsidR="00622ECF">
        <w:rPr>
          <w:rFonts w:ascii="Times New Roman" w:hAnsi="Times New Roman"/>
          <w:bCs/>
          <w:color w:val="000000" w:themeColor="text1"/>
          <w:sz w:val="24"/>
          <w:szCs w:val="24"/>
        </w:rPr>
        <w:br/>
      </w:r>
      <w:r w:rsidRPr="00A8591C">
        <w:rPr>
          <w:rFonts w:ascii="Times New Roman" w:hAnsi="Times New Roman"/>
          <w:bCs/>
          <w:color w:val="000000" w:themeColor="text1"/>
          <w:sz w:val="24"/>
          <w:szCs w:val="24"/>
        </w:rPr>
        <w:t>z 2019r.</w:t>
      </w:r>
      <w:r w:rsidR="00622ECF">
        <w:rPr>
          <w:rFonts w:ascii="Times New Roman" w:hAnsi="Times New Roman"/>
          <w:bCs/>
          <w:color w:val="000000" w:themeColor="text1"/>
          <w:sz w:val="24"/>
          <w:szCs w:val="24"/>
        </w:rPr>
        <w:t xml:space="preserve"> </w:t>
      </w:r>
      <w:r w:rsidRPr="00A8591C">
        <w:rPr>
          <w:rFonts w:ascii="Times New Roman" w:hAnsi="Times New Roman"/>
          <w:bCs/>
          <w:color w:val="000000" w:themeColor="text1"/>
          <w:sz w:val="24"/>
          <w:szCs w:val="24"/>
        </w:rPr>
        <w:t>poz. 1778)</w:t>
      </w:r>
      <w:r w:rsidRPr="00F53730">
        <w:rPr>
          <w:rFonts w:ascii="Times New Roman" w:hAnsi="Times New Roman"/>
          <w:bCs/>
          <w:color w:val="000000" w:themeColor="text1"/>
          <w:sz w:val="24"/>
          <w:szCs w:val="24"/>
        </w:rPr>
        <w:t xml:space="preserve"> zwanego dalej „wynagrodzeniem minimalnym” w wysokości określonej rozporządzeniem Rady Ministrów w sprawie wysokości minimalnego wynagrodzenia.</w:t>
      </w:r>
    </w:p>
    <w:p w14:paraId="4FC56255" w14:textId="77777777" w:rsidR="00670805" w:rsidRPr="00F53730"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Wypłata następować będzie z dołu, po upływie danego miesiąca, na podstawie wniosku złożonego przez Przewodniczącego Komisji.</w:t>
      </w:r>
    </w:p>
    <w:p w14:paraId="625A415A" w14:textId="77777777" w:rsidR="00670805" w:rsidRPr="008019DB"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Członkowi Komisji, który w danym miesiącu nie wykonywał zadań określonych</w:t>
      </w:r>
      <w:r>
        <w:rPr>
          <w:rFonts w:ascii="Times New Roman" w:hAnsi="Times New Roman"/>
          <w:bCs/>
          <w:color w:val="000000" w:themeColor="text1"/>
          <w:sz w:val="24"/>
          <w:szCs w:val="24"/>
        </w:rPr>
        <w:t xml:space="preserve"> </w:t>
      </w:r>
      <w:r w:rsidRPr="008019DB">
        <w:rPr>
          <w:rFonts w:ascii="Times New Roman" w:hAnsi="Times New Roman"/>
          <w:bCs/>
          <w:color w:val="000000" w:themeColor="text1"/>
          <w:sz w:val="24"/>
          <w:szCs w:val="24"/>
        </w:rPr>
        <w:t>w regulaminie pracy Miejskiej Komisji Rozwiązywania Problemów Alkoholowych zryczałtowane miesięczne wynagrodzenie nie przysługuje.</w:t>
      </w:r>
    </w:p>
    <w:p w14:paraId="3B89F7CE" w14:textId="1ADE40F3" w:rsidR="00670805" w:rsidRDefault="00670805" w:rsidP="006F7BCF">
      <w:pPr>
        <w:numPr>
          <w:ilvl w:val="0"/>
          <w:numId w:val="18"/>
        </w:numPr>
        <w:spacing w:after="0" w:line="360" w:lineRule="auto"/>
        <w:ind w:left="284" w:hanging="284"/>
        <w:jc w:val="both"/>
        <w:rPr>
          <w:rFonts w:ascii="Times New Roman" w:hAnsi="Times New Roman"/>
          <w:bCs/>
          <w:color w:val="000000" w:themeColor="text1"/>
          <w:sz w:val="24"/>
          <w:szCs w:val="24"/>
        </w:rPr>
      </w:pPr>
      <w:r w:rsidRPr="00F53730">
        <w:rPr>
          <w:rFonts w:ascii="Times New Roman" w:hAnsi="Times New Roman"/>
          <w:bCs/>
          <w:color w:val="000000" w:themeColor="text1"/>
          <w:sz w:val="24"/>
          <w:szCs w:val="24"/>
        </w:rPr>
        <w:t xml:space="preserve">Przewodniczący Komisji składa Radzie Miasta sprawozdanie z działalności Miejskiej Komisji Rozwiązywania Problemów Alkoholowych </w:t>
      </w:r>
      <w:r w:rsidR="007B27BD">
        <w:rPr>
          <w:rFonts w:ascii="Times New Roman" w:hAnsi="Times New Roman"/>
          <w:bCs/>
          <w:color w:val="000000" w:themeColor="text1"/>
          <w:sz w:val="24"/>
          <w:szCs w:val="24"/>
        </w:rPr>
        <w:t xml:space="preserve">w terminach: za I półrocze do 15.07.2021r., </w:t>
      </w:r>
      <w:r w:rsidR="005F1613">
        <w:rPr>
          <w:rFonts w:ascii="Times New Roman" w:hAnsi="Times New Roman"/>
          <w:bCs/>
          <w:color w:val="000000" w:themeColor="text1"/>
          <w:sz w:val="24"/>
          <w:szCs w:val="24"/>
        </w:rPr>
        <w:br/>
      </w:r>
      <w:r w:rsidR="007B27BD">
        <w:rPr>
          <w:rFonts w:ascii="Times New Roman" w:hAnsi="Times New Roman"/>
          <w:bCs/>
          <w:color w:val="000000" w:themeColor="text1"/>
          <w:sz w:val="24"/>
          <w:szCs w:val="24"/>
        </w:rPr>
        <w:t>za II półrocze do 15.01.2022r.</w:t>
      </w:r>
    </w:p>
    <w:p w14:paraId="280AE0D6" w14:textId="77777777" w:rsidR="00670805" w:rsidRDefault="00670805" w:rsidP="00670805">
      <w:pPr>
        <w:spacing w:after="0" w:line="360" w:lineRule="auto"/>
        <w:jc w:val="both"/>
        <w:rPr>
          <w:rFonts w:ascii="Times New Roman" w:hAnsi="Times New Roman"/>
          <w:b/>
          <w:color w:val="000000" w:themeColor="text1"/>
          <w:sz w:val="24"/>
          <w:szCs w:val="24"/>
        </w:rPr>
      </w:pPr>
    </w:p>
    <w:p w14:paraId="44603494" w14:textId="77777777" w:rsidR="00670805" w:rsidRDefault="00670805" w:rsidP="00670805">
      <w:pPr>
        <w:spacing w:after="0" w:line="360" w:lineRule="auto"/>
        <w:jc w:val="both"/>
        <w:rPr>
          <w:rFonts w:ascii="Times New Roman" w:hAnsi="Times New Roman"/>
          <w:b/>
          <w:color w:val="000000" w:themeColor="text1"/>
          <w:sz w:val="24"/>
          <w:szCs w:val="24"/>
        </w:rPr>
      </w:pPr>
      <w:r w:rsidRPr="001F7935">
        <w:rPr>
          <w:rFonts w:ascii="Times New Roman" w:hAnsi="Times New Roman"/>
          <w:b/>
          <w:color w:val="000000" w:themeColor="text1"/>
          <w:sz w:val="24"/>
          <w:szCs w:val="24"/>
        </w:rPr>
        <w:t>V</w:t>
      </w:r>
      <w:r>
        <w:rPr>
          <w:rFonts w:ascii="Times New Roman" w:hAnsi="Times New Roman"/>
          <w:b/>
          <w:color w:val="000000" w:themeColor="text1"/>
          <w:sz w:val="24"/>
          <w:szCs w:val="24"/>
        </w:rPr>
        <w:t>III</w:t>
      </w:r>
      <w:r w:rsidRPr="001F7935">
        <w:rPr>
          <w:rFonts w:ascii="Times New Roman" w:hAnsi="Times New Roman"/>
          <w:b/>
          <w:color w:val="000000" w:themeColor="text1"/>
          <w:sz w:val="24"/>
          <w:szCs w:val="24"/>
        </w:rPr>
        <w:t>. Finansowanie zadań ze środków Programu</w:t>
      </w:r>
    </w:p>
    <w:p w14:paraId="39CDEC81" w14:textId="5F91038E" w:rsidR="00670805" w:rsidRPr="00F53730" w:rsidRDefault="00670805" w:rsidP="00670805">
      <w:pPr>
        <w:spacing w:after="0" w:line="360" w:lineRule="auto"/>
        <w:jc w:val="both"/>
        <w:rPr>
          <w:rFonts w:ascii="Times New Roman" w:hAnsi="Times New Roman"/>
          <w:bCs/>
          <w:color w:val="000000" w:themeColor="text1"/>
          <w:sz w:val="24"/>
          <w:szCs w:val="24"/>
        </w:rPr>
      </w:pPr>
      <w:r w:rsidRPr="00250041">
        <w:rPr>
          <w:rFonts w:ascii="Times New Roman" w:hAnsi="Times New Roman"/>
          <w:bCs/>
          <w:color w:val="000000" w:themeColor="text1"/>
          <w:sz w:val="24"/>
          <w:szCs w:val="24"/>
        </w:rPr>
        <w:t xml:space="preserve">Realizacja zadań Gminnego Programu Profilaktyki i Rozwiązywania Problemów Alkoholowych finansowana będzie ze środków pochodzących z opłat za zezwolenia na sprzedaż napojów alkoholowych, w wysokości określonej w </w:t>
      </w:r>
      <w:r w:rsidR="00622ECF">
        <w:rPr>
          <w:rFonts w:ascii="Times New Roman" w:hAnsi="Times New Roman"/>
          <w:bCs/>
          <w:color w:val="000000" w:themeColor="text1"/>
          <w:sz w:val="24"/>
          <w:szCs w:val="24"/>
        </w:rPr>
        <w:t>budżecie</w:t>
      </w:r>
      <w:r w:rsidRPr="00250041">
        <w:rPr>
          <w:rFonts w:ascii="Times New Roman" w:hAnsi="Times New Roman"/>
          <w:bCs/>
          <w:color w:val="000000" w:themeColor="text1"/>
          <w:sz w:val="24"/>
          <w:szCs w:val="24"/>
        </w:rPr>
        <w:t xml:space="preserve"> Miasta Sanoka na 2021 rok. </w:t>
      </w:r>
    </w:p>
    <w:p w14:paraId="2BF6E96E" w14:textId="77777777" w:rsidR="00670805" w:rsidRDefault="00670805" w:rsidP="00670805">
      <w:pPr>
        <w:spacing w:after="0" w:line="360" w:lineRule="auto"/>
        <w:jc w:val="both"/>
        <w:rPr>
          <w:rFonts w:ascii="Times New Roman" w:hAnsi="Times New Roman"/>
          <w:b/>
          <w:color w:val="FF0000"/>
          <w:sz w:val="24"/>
          <w:szCs w:val="24"/>
        </w:rPr>
      </w:pPr>
    </w:p>
    <w:p w14:paraId="3A65EF43" w14:textId="6ACFF4FB" w:rsidR="00670805" w:rsidRDefault="00670805" w:rsidP="00670805">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IX</w:t>
      </w:r>
      <w:r w:rsidRPr="0025004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Postanowienia końcowe</w:t>
      </w:r>
    </w:p>
    <w:p w14:paraId="274B05BB" w14:textId="494C1FAE" w:rsidR="006F7BCF" w:rsidRPr="00503EF2" w:rsidRDefault="009A22C3" w:rsidP="00772AB0">
      <w:pPr>
        <w:numPr>
          <w:ilvl w:val="1"/>
          <w:numId w:val="9"/>
        </w:numPr>
        <w:tabs>
          <w:tab w:val="clear" w:pos="1575"/>
          <w:tab w:val="num" w:pos="284"/>
        </w:tabs>
        <w:spacing w:after="0" w:line="360" w:lineRule="auto"/>
        <w:ind w:left="284" w:hanging="284"/>
        <w:jc w:val="both"/>
        <w:rPr>
          <w:rFonts w:ascii="Times New Roman" w:hAnsi="Times New Roman"/>
          <w:bCs/>
          <w:color w:val="000000" w:themeColor="text1"/>
          <w:sz w:val="24"/>
          <w:szCs w:val="24"/>
        </w:rPr>
      </w:pPr>
      <w:r w:rsidRPr="00503EF2">
        <w:rPr>
          <w:rFonts w:ascii="Times New Roman" w:hAnsi="Times New Roman"/>
          <w:bCs/>
          <w:color w:val="000000" w:themeColor="text1"/>
          <w:sz w:val="24"/>
          <w:szCs w:val="24"/>
        </w:rPr>
        <w:t xml:space="preserve">Za koordynację i realizację Programu odpowiedzialny będzie </w:t>
      </w:r>
      <w:r w:rsidR="00641C16">
        <w:rPr>
          <w:rFonts w:ascii="Times New Roman" w:hAnsi="Times New Roman"/>
          <w:bCs/>
          <w:color w:val="000000" w:themeColor="text1"/>
          <w:sz w:val="24"/>
          <w:szCs w:val="24"/>
        </w:rPr>
        <w:t>P</w:t>
      </w:r>
      <w:r w:rsidR="00670805" w:rsidRPr="00503EF2">
        <w:rPr>
          <w:rFonts w:ascii="Times New Roman" w:hAnsi="Times New Roman"/>
          <w:bCs/>
          <w:color w:val="000000" w:themeColor="text1"/>
          <w:sz w:val="24"/>
          <w:szCs w:val="24"/>
        </w:rPr>
        <w:t xml:space="preserve">ełnomocnik Burmistrza </w:t>
      </w:r>
      <w:r w:rsidRPr="00503EF2">
        <w:rPr>
          <w:rFonts w:ascii="Times New Roman" w:hAnsi="Times New Roman"/>
          <w:bCs/>
          <w:color w:val="000000" w:themeColor="text1"/>
          <w:sz w:val="24"/>
          <w:szCs w:val="24"/>
        </w:rPr>
        <w:br/>
      </w:r>
      <w:r w:rsidR="00670805" w:rsidRPr="00503EF2">
        <w:rPr>
          <w:rFonts w:ascii="Times New Roman" w:hAnsi="Times New Roman"/>
          <w:bCs/>
          <w:color w:val="000000" w:themeColor="text1"/>
          <w:sz w:val="24"/>
          <w:szCs w:val="24"/>
        </w:rPr>
        <w:t>ds. Profilaktyki i Rozwiązywania Problemów Alkoholowych</w:t>
      </w:r>
      <w:r w:rsidR="00503EF2" w:rsidRPr="00503EF2">
        <w:rPr>
          <w:rFonts w:ascii="Times New Roman" w:hAnsi="Times New Roman"/>
          <w:bCs/>
          <w:color w:val="000000" w:themeColor="text1"/>
          <w:sz w:val="24"/>
          <w:szCs w:val="24"/>
        </w:rPr>
        <w:t>.</w:t>
      </w:r>
    </w:p>
    <w:p w14:paraId="43A71DAB" w14:textId="0A11DB60" w:rsidR="00670805" w:rsidRPr="00250041" w:rsidRDefault="00670805" w:rsidP="00772AB0">
      <w:pPr>
        <w:numPr>
          <w:ilvl w:val="1"/>
          <w:numId w:val="9"/>
        </w:numPr>
        <w:tabs>
          <w:tab w:val="clear" w:pos="1575"/>
          <w:tab w:val="num" w:pos="284"/>
        </w:tabs>
        <w:spacing w:after="0" w:line="360" w:lineRule="auto"/>
        <w:ind w:left="284" w:hanging="284"/>
        <w:jc w:val="both"/>
        <w:rPr>
          <w:rFonts w:ascii="Times New Roman" w:hAnsi="Times New Roman"/>
          <w:bCs/>
          <w:color w:val="000000" w:themeColor="text1"/>
          <w:sz w:val="24"/>
          <w:szCs w:val="24"/>
        </w:rPr>
      </w:pPr>
      <w:r w:rsidRPr="00250041">
        <w:rPr>
          <w:rFonts w:ascii="Times New Roman" w:hAnsi="Times New Roman"/>
          <w:bCs/>
          <w:color w:val="000000" w:themeColor="text1"/>
          <w:sz w:val="24"/>
          <w:szCs w:val="24"/>
        </w:rPr>
        <w:t>Zakres programu może być modyfikowany ze względu na potrzeby wynikające</w:t>
      </w:r>
      <w:r w:rsidR="006F7BCF">
        <w:rPr>
          <w:rFonts w:ascii="Times New Roman" w:hAnsi="Times New Roman"/>
          <w:bCs/>
          <w:color w:val="000000" w:themeColor="text1"/>
          <w:sz w:val="24"/>
          <w:szCs w:val="24"/>
        </w:rPr>
        <w:t xml:space="preserve"> </w:t>
      </w:r>
      <w:r w:rsidR="006F7BCF">
        <w:rPr>
          <w:rFonts w:ascii="Times New Roman" w:hAnsi="Times New Roman"/>
          <w:bCs/>
          <w:color w:val="000000" w:themeColor="text1"/>
          <w:sz w:val="24"/>
          <w:szCs w:val="24"/>
        </w:rPr>
        <w:br/>
      </w:r>
      <w:r w:rsidRPr="00250041">
        <w:rPr>
          <w:rFonts w:ascii="Times New Roman" w:hAnsi="Times New Roman"/>
          <w:bCs/>
          <w:color w:val="000000" w:themeColor="text1"/>
          <w:sz w:val="24"/>
          <w:szCs w:val="24"/>
        </w:rPr>
        <w:t>z przeprowadzonej aktualnej diagnozy oraz możliwości finansowych Gminy.</w:t>
      </w:r>
    </w:p>
    <w:p w14:paraId="177F024D" w14:textId="77777777" w:rsidR="00670805" w:rsidRDefault="00670805" w:rsidP="00670805">
      <w:pPr>
        <w:spacing w:after="0" w:line="360" w:lineRule="auto"/>
        <w:jc w:val="both"/>
        <w:rPr>
          <w:rFonts w:ascii="Times New Roman" w:hAnsi="Times New Roman"/>
          <w:sz w:val="20"/>
          <w:szCs w:val="20"/>
        </w:rPr>
      </w:pPr>
    </w:p>
    <w:p w14:paraId="7E881411" w14:textId="77777777" w:rsidR="00670805" w:rsidRDefault="00670805" w:rsidP="00670805">
      <w:pPr>
        <w:spacing w:after="0" w:line="360" w:lineRule="auto"/>
        <w:jc w:val="both"/>
        <w:rPr>
          <w:rFonts w:ascii="Times New Roman" w:hAnsi="Times New Roman"/>
          <w:sz w:val="20"/>
          <w:szCs w:val="20"/>
        </w:rPr>
      </w:pPr>
    </w:p>
    <w:p w14:paraId="4576D70C" w14:textId="77777777" w:rsidR="00670805" w:rsidRDefault="00670805" w:rsidP="00670805">
      <w:pPr>
        <w:spacing w:after="0" w:line="360" w:lineRule="auto"/>
        <w:jc w:val="both"/>
        <w:rPr>
          <w:rFonts w:ascii="Times New Roman" w:hAnsi="Times New Roman"/>
          <w:sz w:val="20"/>
          <w:szCs w:val="20"/>
        </w:rPr>
      </w:pPr>
    </w:p>
    <w:p w14:paraId="4BCF964D" w14:textId="77777777" w:rsidR="00670805" w:rsidRPr="001A42EA" w:rsidRDefault="00670805" w:rsidP="00670805">
      <w:pPr>
        <w:spacing w:after="0" w:line="360" w:lineRule="auto"/>
        <w:jc w:val="both"/>
        <w:rPr>
          <w:rFonts w:ascii="Times New Roman" w:hAnsi="Times New Roman"/>
          <w:sz w:val="20"/>
          <w:szCs w:val="20"/>
        </w:rPr>
      </w:pPr>
    </w:p>
    <w:p w14:paraId="5A006701" w14:textId="77777777" w:rsidR="005A11C1" w:rsidRDefault="005A11C1"/>
    <w:sectPr w:rsidR="005A11C1" w:rsidSect="004734EC">
      <w:pgSz w:w="12240" w:h="15840"/>
      <w:pgMar w:top="1417" w:right="1417" w:bottom="1417" w:left="141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104A"/>
    <w:multiLevelType w:val="hybridMultilevel"/>
    <w:tmpl w:val="1D6C28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01ABA"/>
    <w:multiLevelType w:val="hybridMultilevel"/>
    <w:tmpl w:val="A67ED3EA"/>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575"/>
        </w:tabs>
        <w:ind w:left="1575" w:hanging="495"/>
      </w:pPr>
    </w:lvl>
    <w:lvl w:ilvl="2" w:tplc="238634D4">
      <w:start w:val="120"/>
      <w:numFmt w:val="bullet"/>
      <w:lvlText w:val="-"/>
      <w:lvlJc w:val="left"/>
      <w:pPr>
        <w:tabs>
          <w:tab w:val="num" w:pos="2340"/>
        </w:tabs>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4FF4CF4"/>
    <w:multiLevelType w:val="hybridMultilevel"/>
    <w:tmpl w:val="01C09ABA"/>
    <w:lvl w:ilvl="0" w:tplc="238634D4">
      <w:start w:val="120"/>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B618B8"/>
    <w:multiLevelType w:val="hybridMultilevel"/>
    <w:tmpl w:val="06B81A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10732"/>
    <w:multiLevelType w:val="hybridMultilevel"/>
    <w:tmpl w:val="5D805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5D1F67"/>
    <w:multiLevelType w:val="hybridMultilevel"/>
    <w:tmpl w:val="71069636"/>
    <w:lvl w:ilvl="0" w:tplc="FF06218E">
      <w:start w:val="1"/>
      <w:numFmt w:val="lowerLetter"/>
      <w:lvlText w:val="%1)"/>
      <w:lvlJc w:val="left"/>
      <w:pPr>
        <w:ind w:left="1068" w:hanging="360"/>
      </w:pPr>
      <w:rPr>
        <w:rFonts w:ascii="Times New Roman" w:eastAsiaTheme="minorEastAsia"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25381E92"/>
    <w:multiLevelType w:val="hybridMultilevel"/>
    <w:tmpl w:val="E5CED510"/>
    <w:lvl w:ilvl="0" w:tplc="0415000F">
      <w:start w:val="1"/>
      <w:numFmt w:val="decimal"/>
      <w:lvlText w:val="%1."/>
      <w:lvlJc w:val="left"/>
      <w:pPr>
        <w:tabs>
          <w:tab w:val="num" w:pos="720"/>
        </w:tabs>
        <w:ind w:left="720" w:hanging="360"/>
      </w:pPr>
      <w:rPr>
        <w:rFonts w:cs="Times New Roman"/>
      </w:rPr>
    </w:lvl>
    <w:lvl w:ilvl="1" w:tplc="238634D4">
      <w:start w:val="120"/>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3B6C58"/>
    <w:multiLevelType w:val="hybridMultilevel"/>
    <w:tmpl w:val="7ED43248"/>
    <w:lvl w:ilvl="0" w:tplc="238634D4">
      <w:start w:val="120"/>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0601FDD"/>
    <w:multiLevelType w:val="hybridMultilevel"/>
    <w:tmpl w:val="6964B76A"/>
    <w:lvl w:ilvl="0" w:tplc="D6564362">
      <w:start w:val="1"/>
      <w:numFmt w:val="decimal"/>
      <w:lvlText w:val="%1)"/>
      <w:lvlJc w:val="left"/>
      <w:pPr>
        <w:ind w:left="720" w:hanging="360"/>
      </w:pPr>
      <w:rPr>
        <w:rFonts w:cs="Times New Roman" w:hint="default"/>
        <w:b w:val="0"/>
        <w:bC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F9332D"/>
    <w:multiLevelType w:val="hybridMultilevel"/>
    <w:tmpl w:val="5A9202E0"/>
    <w:lvl w:ilvl="0" w:tplc="238634D4">
      <w:start w:val="120"/>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6F1AA7"/>
    <w:multiLevelType w:val="hybridMultilevel"/>
    <w:tmpl w:val="D8249586"/>
    <w:lvl w:ilvl="0" w:tplc="DD8CF0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1" w15:restartNumberingAfterBreak="0">
    <w:nsid w:val="40996D24"/>
    <w:multiLevelType w:val="hybridMultilevel"/>
    <w:tmpl w:val="6CD6B43E"/>
    <w:lvl w:ilvl="0" w:tplc="36CEC40E">
      <w:start w:val="1"/>
      <w:numFmt w:val="decimal"/>
      <w:lvlText w:val="%1)"/>
      <w:lvlJc w:val="left"/>
      <w:pPr>
        <w:ind w:left="1080" w:hanging="360"/>
      </w:pPr>
      <w:rPr>
        <w:rFonts w:cs="Times New Roman" w:hint="default"/>
        <w:color w:val="000000" w:themeColor="text1"/>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0F705F7"/>
    <w:multiLevelType w:val="hybridMultilevel"/>
    <w:tmpl w:val="13BE9E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8A7D6E"/>
    <w:multiLevelType w:val="hybridMultilevel"/>
    <w:tmpl w:val="1EB6A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A577A"/>
    <w:multiLevelType w:val="hybridMultilevel"/>
    <w:tmpl w:val="6D664754"/>
    <w:lvl w:ilvl="0" w:tplc="04150011">
      <w:start w:val="1"/>
      <w:numFmt w:val="decimal"/>
      <w:lvlText w:val="%1)"/>
      <w:lvlJc w:val="left"/>
      <w:pPr>
        <w:tabs>
          <w:tab w:val="num" w:pos="720"/>
        </w:tabs>
        <w:ind w:left="720" w:hanging="360"/>
      </w:pPr>
      <w:rPr>
        <w:rFonts w:cs="Times New Roman" w:hint="default"/>
      </w:rPr>
    </w:lvl>
    <w:lvl w:ilvl="1" w:tplc="4AE00988">
      <w:start w:val="1"/>
      <w:numFmt w:val="decimal"/>
      <w:lvlText w:val="%2."/>
      <w:lvlJc w:val="left"/>
      <w:pPr>
        <w:tabs>
          <w:tab w:val="num" w:pos="1575"/>
        </w:tabs>
        <w:ind w:left="1575" w:hanging="49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403665F"/>
    <w:multiLevelType w:val="hybridMultilevel"/>
    <w:tmpl w:val="2022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FB3ADB"/>
    <w:multiLevelType w:val="hybridMultilevel"/>
    <w:tmpl w:val="649ADB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35A4FD1"/>
    <w:multiLevelType w:val="hybridMultilevel"/>
    <w:tmpl w:val="1FF6A6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5C33CAE"/>
    <w:multiLevelType w:val="hybridMultilevel"/>
    <w:tmpl w:val="47D89E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9D0A58"/>
    <w:multiLevelType w:val="singleLevel"/>
    <w:tmpl w:val="04150011"/>
    <w:lvl w:ilvl="0">
      <w:start w:val="1"/>
      <w:numFmt w:val="decimal"/>
      <w:lvlText w:val="%1)"/>
      <w:lvlJc w:val="left"/>
      <w:pPr>
        <w:ind w:left="720" w:hanging="360"/>
      </w:pPr>
      <w:rPr>
        <w:rFonts w:cs="Times New Roman"/>
      </w:rPr>
    </w:lvl>
  </w:abstractNum>
  <w:abstractNum w:abstractNumId="20" w15:restartNumberingAfterBreak="0">
    <w:nsid w:val="73025D2F"/>
    <w:multiLevelType w:val="hybridMultilevel"/>
    <w:tmpl w:val="2EE0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9F67E8"/>
    <w:multiLevelType w:val="hybridMultilevel"/>
    <w:tmpl w:val="3C1C886E"/>
    <w:lvl w:ilvl="0" w:tplc="238634D4">
      <w:start w:val="120"/>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DC53424"/>
    <w:multiLevelType w:val="hybridMultilevel"/>
    <w:tmpl w:val="13DAE3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0"/>
  </w:num>
  <w:num w:numId="4">
    <w:abstractNumId w:val="4"/>
  </w:num>
  <w:num w:numId="5">
    <w:abstractNumId w:val="18"/>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22"/>
  </w:num>
  <w:num w:numId="12">
    <w:abstractNumId w:val="11"/>
  </w:num>
  <w:num w:numId="13">
    <w:abstractNumId w:val="8"/>
  </w:num>
  <w:num w:numId="14">
    <w:abstractNumId w:val="14"/>
  </w:num>
  <w:num w:numId="15">
    <w:abstractNumId w:val="10"/>
  </w:num>
  <w:num w:numId="16">
    <w:abstractNumId w:val="21"/>
  </w:num>
  <w:num w:numId="17">
    <w:abstractNumId w:val="6"/>
  </w:num>
  <w:num w:numId="18">
    <w:abstractNumId w:val="19"/>
  </w:num>
  <w:num w:numId="19">
    <w:abstractNumId w:val="5"/>
  </w:num>
  <w:num w:numId="20">
    <w:abstractNumId w:val="15"/>
  </w:num>
  <w:num w:numId="21">
    <w:abstractNumId w:val="1"/>
  </w:num>
  <w:num w:numId="22">
    <w:abstractNumId w:val="20"/>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05"/>
    <w:rsid w:val="00040EEF"/>
    <w:rsid w:val="000E140E"/>
    <w:rsid w:val="00166CAE"/>
    <w:rsid w:val="002A0971"/>
    <w:rsid w:val="002C16D5"/>
    <w:rsid w:val="003236E4"/>
    <w:rsid w:val="0039460B"/>
    <w:rsid w:val="003E33F5"/>
    <w:rsid w:val="003F6586"/>
    <w:rsid w:val="004734EC"/>
    <w:rsid w:val="00503EF2"/>
    <w:rsid w:val="005A0CD1"/>
    <w:rsid w:val="005A11C1"/>
    <w:rsid w:val="005F1613"/>
    <w:rsid w:val="00622ECF"/>
    <w:rsid w:val="00641C16"/>
    <w:rsid w:val="00670805"/>
    <w:rsid w:val="00686078"/>
    <w:rsid w:val="006F0AA0"/>
    <w:rsid w:val="006F7BCF"/>
    <w:rsid w:val="00705984"/>
    <w:rsid w:val="00725D47"/>
    <w:rsid w:val="007560EA"/>
    <w:rsid w:val="007663B7"/>
    <w:rsid w:val="00772AB0"/>
    <w:rsid w:val="00797729"/>
    <w:rsid w:val="007B27BD"/>
    <w:rsid w:val="008D71A8"/>
    <w:rsid w:val="00915503"/>
    <w:rsid w:val="0096473C"/>
    <w:rsid w:val="009A22C3"/>
    <w:rsid w:val="00A12D0C"/>
    <w:rsid w:val="00A21FDA"/>
    <w:rsid w:val="00A92856"/>
    <w:rsid w:val="00B345E3"/>
    <w:rsid w:val="00B46413"/>
    <w:rsid w:val="00B90B59"/>
    <w:rsid w:val="00BD1759"/>
    <w:rsid w:val="00C565D2"/>
    <w:rsid w:val="00C66E76"/>
    <w:rsid w:val="00CA1094"/>
    <w:rsid w:val="00DD0FAD"/>
    <w:rsid w:val="00DD4B00"/>
    <w:rsid w:val="00E01ED9"/>
    <w:rsid w:val="00E10578"/>
    <w:rsid w:val="00E65B98"/>
    <w:rsid w:val="00E67682"/>
    <w:rsid w:val="00E71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7349"/>
  <w15:chartTrackingRefBased/>
  <w15:docId w15:val="{D0D5E2B2-FE96-4170-A661-27BE32E7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80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0578"/>
    <w:pPr>
      <w:ind w:left="720"/>
      <w:contextualSpacing/>
    </w:pPr>
  </w:style>
  <w:style w:type="paragraph" w:styleId="Tekstdymka">
    <w:name w:val="Balloon Text"/>
    <w:basedOn w:val="Normalny"/>
    <w:link w:val="TekstdymkaZnak"/>
    <w:uiPriority w:val="99"/>
    <w:semiHidden/>
    <w:unhideWhenUsed/>
    <w:rsid w:val="00E7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7A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2127-D659-43C3-AB6C-9989B49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4240</Words>
  <Characters>25443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Aneta Kempa</cp:lastModifiedBy>
  <cp:revision>4</cp:revision>
  <cp:lastPrinted>2020-11-24T09:29:00Z</cp:lastPrinted>
  <dcterms:created xsi:type="dcterms:W3CDTF">2020-12-21T07:34:00Z</dcterms:created>
  <dcterms:modified xsi:type="dcterms:W3CDTF">2020-12-21T07:35:00Z</dcterms:modified>
</cp:coreProperties>
</file>