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B45E" w14:textId="77798CF5" w:rsidR="00781125" w:rsidRPr="00D04270" w:rsidRDefault="00741404" w:rsidP="002902C6">
      <w:pPr>
        <w:spacing w:after="0" w:line="360" w:lineRule="auto"/>
        <w:jc w:val="center"/>
        <w:rPr>
          <w:rFonts w:ascii="Times New Roman" w:hAnsi="Times New Roman" w:cs="Times New Roman"/>
          <w:b/>
          <w:bCs/>
          <w:sz w:val="24"/>
          <w:szCs w:val="24"/>
        </w:rPr>
      </w:pPr>
      <w:r w:rsidRPr="00D04270">
        <w:rPr>
          <w:rFonts w:ascii="Times New Roman" w:hAnsi="Times New Roman" w:cs="Times New Roman"/>
          <w:b/>
          <w:bCs/>
          <w:sz w:val="24"/>
          <w:szCs w:val="24"/>
        </w:rPr>
        <w:t>Apel Rady Miasta Sanoka</w:t>
      </w:r>
    </w:p>
    <w:p w14:paraId="6D44E989" w14:textId="77777777" w:rsidR="001402C5" w:rsidRPr="00D04270" w:rsidRDefault="00741404" w:rsidP="002902C6">
      <w:pPr>
        <w:spacing w:after="0" w:line="360" w:lineRule="auto"/>
        <w:jc w:val="center"/>
        <w:rPr>
          <w:rFonts w:ascii="Times New Roman" w:hAnsi="Times New Roman" w:cs="Times New Roman"/>
          <w:b/>
          <w:bCs/>
          <w:sz w:val="24"/>
          <w:szCs w:val="24"/>
        </w:rPr>
      </w:pPr>
      <w:r w:rsidRPr="00D04270">
        <w:rPr>
          <w:rFonts w:ascii="Times New Roman" w:hAnsi="Times New Roman" w:cs="Times New Roman"/>
          <w:b/>
          <w:bCs/>
          <w:sz w:val="24"/>
          <w:szCs w:val="24"/>
        </w:rPr>
        <w:t>w sprawie uwzględnienia ścieżek rowerowych</w:t>
      </w:r>
    </w:p>
    <w:p w14:paraId="0D219755" w14:textId="05321464" w:rsidR="00741404" w:rsidRPr="00D04270" w:rsidRDefault="001402C5" w:rsidP="002902C6">
      <w:pPr>
        <w:spacing w:after="0" w:line="360" w:lineRule="auto"/>
        <w:jc w:val="center"/>
        <w:rPr>
          <w:rFonts w:ascii="Times New Roman" w:hAnsi="Times New Roman" w:cs="Times New Roman"/>
          <w:b/>
          <w:bCs/>
          <w:sz w:val="24"/>
          <w:szCs w:val="24"/>
        </w:rPr>
      </w:pPr>
      <w:r w:rsidRPr="00D04270">
        <w:rPr>
          <w:rFonts w:ascii="Times New Roman" w:hAnsi="Times New Roman" w:cs="Times New Roman"/>
          <w:b/>
          <w:bCs/>
          <w:sz w:val="24"/>
          <w:szCs w:val="24"/>
        </w:rPr>
        <w:t>w koncepcji programowej budowy obwodnicy Sanoka – etap II</w:t>
      </w:r>
    </w:p>
    <w:p w14:paraId="18ED222C" w14:textId="726A7336" w:rsidR="006D4D80" w:rsidRPr="00D04270" w:rsidRDefault="006D4D80" w:rsidP="002902C6">
      <w:pPr>
        <w:spacing w:after="0" w:line="360" w:lineRule="auto"/>
        <w:rPr>
          <w:rFonts w:ascii="Times New Roman" w:hAnsi="Times New Roman" w:cs="Times New Roman"/>
          <w:sz w:val="24"/>
          <w:szCs w:val="24"/>
        </w:rPr>
      </w:pPr>
    </w:p>
    <w:p w14:paraId="78D2D18E" w14:textId="3D5E38C1" w:rsidR="00F60F6C" w:rsidRPr="00D04270" w:rsidRDefault="00F60F6C" w:rsidP="00F60F6C">
      <w:pPr>
        <w:spacing w:after="0" w:line="360" w:lineRule="auto"/>
        <w:jc w:val="both"/>
        <w:rPr>
          <w:rFonts w:ascii="Times New Roman" w:hAnsi="Times New Roman" w:cs="Times New Roman"/>
          <w:sz w:val="24"/>
          <w:szCs w:val="24"/>
        </w:rPr>
      </w:pPr>
      <w:r w:rsidRPr="00D04270">
        <w:rPr>
          <w:rFonts w:ascii="Times New Roman" w:hAnsi="Times New Roman" w:cs="Times New Roman"/>
          <w:sz w:val="24"/>
          <w:szCs w:val="24"/>
        </w:rPr>
        <w:t xml:space="preserve">Na podstawie § 12 ust. 3 pkt 4 Załącznika nr 2 do Statutu Miasta Sanoka, Rada Miasta Sanoka na wniosek Burmistrza Miasta Sanoka </w:t>
      </w:r>
      <w:r w:rsidR="003122EF" w:rsidRPr="00D04270">
        <w:rPr>
          <w:rFonts w:ascii="Times New Roman" w:hAnsi="Times New Roman" w:cs="Times New Roman"/>
          <w:sz w:val="24"/>
          <w:szCs w:val="24"/>
        </w:rPr>
        <w:t xml:space="preserve">oraz społecznego Komitetu na rzecz budowy drogi rowerowej Velo San </w:t>
      </w:r>
      <w:r w:rsidRPr="00D04270">
        <w:rPr>
          <w:rFonts w:ascii="Times New Roman" w:hAnsi="Times New Roman" w:cs="Times New Roman"/>
          <w:sz w:val="24"/>
          <w:szCs w:val="24"/>
        </w:rPr>
        <w:t>zwraca się z następującym apelem do Ministra Infrastruktury oraz Generalnej Dyrekcji Dróg Krajowych i Autostrad:</w:t>
      </w:r>
    </w:p>
    <w:p w14:paraId="7814EEA7" w14:textId="77777777" w:rsidR="00F60F6C" w:rsidRPr="00D04270" w:rsidRDefault="00F60F6C" w:rsidP="002902C6">
      <w:pPr>
        <w:spacing w:after="0" w:line="360" w:lineRule="auto"/>
        <w:rPr>
          <w:rFonts w:ascii="Times New Roman" w:hAnsi="Times New Roman" w:cs="Times New Roman"/>
          <w:sz w:val="24"/>
          <w:szCs w:val="24"/>
        </w:rPr>
      </w:pPr>
    </w:p>
    <w:p w14:paraId="5F4484DF" w14:textId="1C72E82F" w:rsidR="00554363" w:rsidRPr="00D04270" w:rsidRDefault="002902C6" w:rsidP="002902C6">
      <w:pPr>
        <w:spacing w:after="0" w:line="360" w:lineRule="auto"/>
        <w:ind w:firstLine="708"/>
        <w:jc w:val="both"/>
        <w:rPr>
          <w:rFonts w:ascii="Times New Roman" w:hAnsi="Times New Roman" w:cs="Times New Roman"/>
          <w:sz w:val="24"/>
          <w:szCs w:val="24"/>
        </w:rPr>
      </w:pPr>
      <w:r w:rsidRPr="00D04270">
        <w:rPr>
          <w:rFonts w:ascii="Times New Roman" w:hAnsi="Times New Roman" w:cs="Times New Roman"/>
          <w:sz w:val="24"/>
          <w:szCs w:val="24"/>
        </w:rPr>
        <w:t>Zarządcy dróg publicznych mogą pop</w:t>
      </w:r>
      <w:r w:rsidR="006D4D80" w:rsidRPr="00D04270">
        <w:rPr>
          <w:rFonts w:ascii="Times New Roman" w:hAnsi="Times New Roman" w:cs="Times New Roman"/>
          <w:sz w:val="24"/>
          <w:szCs w:val="24"/>
        </w:rPr>
        <w:t>rzez odpowiednią politykę transportową inspirować wzrost ruchu</w:t>
      </w:r>
      <w:r w:rsidRPr="00D04270">
        <w:rPr>
          <w:rFonts w:ascii="Times New Roman" w:hAnsi="Times New Roman" w:cs="Times New Roman"/>
          <w:sz w:val="24"/>
          <w:szCs w:val="24"/>
        </w:rPr>
        <w:t xml:space="preserve"> </w:t>
      </w:r>
      <w:r w:rsidR="006D4D80" w:rsidRPr="00D04270">
        <w:rPr>
          <w:rFonts w:ascii="Times New Roman" w:hAnsi="Times New Roman" w:cs="Times New Roman"/>
          <w:sz w:val="24"/>
          <w:szCs w:val="24"/>
        </w:rPr>
        <w:t>rowerowego.</w:t>
      </w:r>
      <w:r w:rsidRPr="00D04270">
        <w:rPr>
          <w:rFonts w:ascii="Times New Roman" w:hAnsi="Times New Roman" w:cs="Times New Roman"/>
          <w:sz w:val="24"/>
          <w:szCs w:val="24"/>
        </w:rPr>
        <w:t xml:space="preserve"> Dzisiaj</w:t>
      </w:r>
      <w:r w:rsidR="009B2EAA" w:rsidRPr="00D04270">
        <w:rPr>
          <w:rFonts w:ascii="Times New Roman" w:hAnsi="Times New Roman" w:cs="Times New Roman"/>
          <w:sz w:val="24"/>
          <w:szCs w:val="24"/>
        </w:rPr>
        <w:t xml:space="preserve"> w Sanoku</w:t>
      </w:r>
      <w:r w:rsidRPr="00D04270">
        <w:rPr>
          <w:rFonts w:ascii="Times New Roman" w:hAnsi="Times New Roman" w:cs="Times New Roman"/>
          <w:sz w:val="24"/>
          <w:szCs w:val="24"/>
        </w:rPr>
        <w:t xml:space="preserve"> </w:t>
      </w:r>
      <w:r w:rsidR="009B2EAA" w:rsidRPr="00D04270">
        <w:rPr>
          <w:rFonts w:ascii="Times New Roman" w:hAnsi="Times New Roman" w:cs="Times New Roman"/>
          <w:sz w:val="24"/>
          <w:szCs w:val="24"/>
        </w:rPr>
        <w:t xml:space="preserve">i </w:t>
      </w:r>
      <w:r w:rsidR="001402C5" w:rsidRPr="00D04270">
        <w:rPr>
          <w:rFonts w:ascii="Times New Roman" w:hAnsi="Times New Roman" w:cs="Times New Roman"/>
          <w:sz w:val="24"/>
          <w:szCs w:val="24"/>
        </w:rPr>
        <w:t>w najbliższych</w:t>
      </w:r>
      <w:r w:rsidRPr="00D04270">
        <w:rPr>
          <w:rFonts w:ascii="Times New Roman" w:hAnsi="Times New Roman" w:cs="Times New Roman"/>
          <w:sz w:val="24"/>
          <w:szCs w:val="24"/>
        </w:rPr>
        <w:t xml:space="preserve"> ośrodkach miejskich g</w:t>
      </w:r>
      <w:r w:rsidR="00554363" w:rsidRPr="00D04270">
        <w:rPr>
          <w:rFonts w:ascii="Times New Roman" w:hAnsi="Times New Roman" w:cs="Times New Roman"/>
          <w:sz w:val="24"/>
          <w:szCs w:val="24"/>
        </w:rPr>
        <w:t xml:space="preserve">łównym problemem </w:t>
      </w:r>
      <w:r w:rsidRPr="00D04270">
        <w:rPr>
          <w:rFonts w:ascii="Times New Roman" w:hAnsi="Times New Roman" w:cs="Times New Roman"/>
          <w:sz w:val="24"/>
          <w:szCs w:val="24"/>
        </w:rPr>
        <w:t>jest</w:t>
      </w:r>
      <w:r w:rsidR="00554363" w:rsidRPr="00D04270">
        <w:rPr>
          <w:rFonts w:ascii="Times New Roman" w:hAnsi="Times New Roman" w:cs="Times New Roman"/>
          <w:sz w:val="24"/>
          <w:szCs w:val="24"/>
        </w:rPr>
        <w:t xml:space="preserve"> przeciążenie dróg prowadzące do chaosu komunikacyjnego i spadku przeciętnej prędkości.</w:t>
      </w:r>
    </w:p>
    <w:p w14:paraId="04AFBE6E" w14:textId="67560447" w:rsidR="002902C6" w:rsidRPr="00D04270" w:rsidRDefault="002902C6" w:rsidP="002902C6">
      <w:pPr>
        <w:spacing w:after="0" w:line="360" w:lineRule="auto"/>
        <w:jc w:val="both"/>
        <w:rPr>
          <w:rFonts w:ascii="Times New Roman" w:eastAsia="Times New Roman" w:hAnsi="Times New Roman" w:cs="Times New Roman"/>
          <w:sz w:val="24"/>
          <w:szCs w:val="24"/>
          <w:lang w:eastAsia="pl-PL"/>
        </w:rPr>
      </w:pPr>
      <w:r w:rsidRPr="00D04270">
        <w:rPr>
          <w:rFonts w:ascii="Times New Roman" w:hAnsi="Times New Roman" w:cs="Times New Roman"/>
          <w:sz w:val="24"/>
          <w:szCs w:val="24"/>
        </w:rPr>
        <w:tab/>
        <w:t>Sanok jest miastem, z którego obrzeży można dojechać rowerem do centrum w ciągu zaledwie 15 minut. Zarządcy dróg publicznych operujących w Sanoku winni zatem eliminować i ograniczać</w:t>
      </w:r>
      <w:r w:rsidR="00554363" w:rsidRPr="00D04270">
        <w:rPr>
          <w:rFonts w:ascii="Times New Roman" w:eastAsia="Times New Roman" w:hAnsi="Times New Roman" w:cs="Times New Roman"/>
          <w:sz w:val="24"/>
          <w:szCs w:val="24"/>
          <w:lang w:eastAsia="pl-PL"/>
        </w:rPr>
        <w:t xml:space="preserve"> ruch samochodowy odbywający się na dystansach poniżej 5 km</w:t>
      </w:r>
      <w:r w:rsidR="009B2EAA" w:rsidRPr="00D04270">
        <w:rPr>
          <w:rFonts w:ascii="Times New Roman" w:eastAsia="Times New Roman" w:hAnsi="Times New Roman" w:cs="Times New Roman"/>
          <w:sz w:val="24"/>
          <w:szCs w:val="24"/>
          <w:lang w:eastAsia="pl-PL"/>
        </w:rPr>
        <w:t xml:space="preserve">, na rzecz </w:t>
      </w:r>
      <w:r w:rsidRPr="00D04270">
        <w:rPr>
          <w:rFonts w:ascii="Times New Roman" w:eastAsia="Times New Roman" w:hAnsi="Times New Roman" w:cs="Times New Roman"/>
          <w:sz w:val="24"/>
          <w:szCs w:val="24"/>
          <w:lang w:eastAsia="pl-PL"/>
        </w:rPr>
        <w:t xml:space="preserve"> transportu rowero</w:t>
      </w:r>
      <w:r w:rsidR="009B2EAA" w:rsidRPr="00D04270">
        <w:rPr>
          <w:rFonts w:ascii="Times New Roman" w:eastAsia="Times New Roman" w:hAnsi="Times New Roman" w:cs="Times New Roman"/>
          <w:sz w:val="24"/>
          <w:szCs w:val="24"/>
          <w:lang w:eastAsia="pl-PL"/>
        </w:rPr>
        <w:t>wego</w:t>
      </w:r>
      <w:r w:rsidRPr="00D04270">
        <w:rPr>
          <w:rFonts w:ascii="Times New Roman" w:eastAsia="Times New Roman" w:hAnsi="Times New Roman" w:cs="Times New Roman"/>
          <w:sz w:val="24"/>
          <w:szCs w:val="24"/>
          <w:lang w:eastAsia="pl-PL"/>
        </w:rPr>
        <w:t xml:space="preserve">. </w:t>
      </w:r>
      <w:r w:rsidR="009B2EAA" w:rsidRPr="00D04270">
        <w:rPr>
          <w:rFonts w:ascii="Times New Roman" w:eastAsia="Times New Roman" w:hAnsi="Times New Roman" w:cs="Times New Roman"/>
          <w:sz w:val="24"/>
          <w:szCs w:val="24"/>
          <w:lang w:eastAsia="pl-PL"/>
        </w:rPr>
        <w:t>Jest to środek transportu, który</w:t>
      </w:r>
      <w:r w:rsidRPr="00D04270">
        <w:rPr>
          <w:rFonts w:ascii="Times New Roman" w:eastAsia="Times New Roman" w:hAnsi="Times New Roman" w:cs="Times New Roman"/>
          <w:sz w:val="24"/>
          <w:szCs w:val="24"/>
          <w:lang w:eastAsia="pl-PL"/>
        </w:rPr>
        <w:t xml:space="preserve"> zajmuje mało miejsca,</w:t>
      </w:r>
      <w:r w:rsidR="009B2EAA" w:rsidRPr="00D04270">
        <w:rPr>
          <w:rFonts w:ascii="Times New Roman" w:eastAsia="Times New Roman" w:hAnsi="Times New Roman" w:cs="Times New Roman"/>
          <w:sz w:val="24"/>
          <w:szCs w:val="24"/>
          <w:lang w:eastAsia="pl-PL"/>
        </w:rPr>
        <w:t xml:space="preserve"> nie wymaga rozbudowy parkingów,</w:t>
      </w:r>
      <w:r w:rsidRPr="00D04270">
        <w:rPr>
          <w:rFonts w:ascii="Times New Roman" w:eastAsia="Times New Roman" w:hAnsi="Times New Roman" w:cs="Times New Roman"/>
          <w:sz w:val="24"/>
          <w:szCs w:val="24"/>
          <w:lang w:eastAsia="pl-PL"/>
        </w:rPr>
        <w:t xml:space="preserve"> nie emituje spalin, zapewnia minimum codziennego ruchu swojemu użytkownikowi</w:t>
      </w:r>
      <w:r w:rsidR="00F26DD7" w:rsidRPr="00D04270">
        <w:rPr>
          <w:rFonts w:ascii="Times New Roman" w:eastAsia="Times New Roman" w:hAnsi="Times New Roman" w:cs="Times New Roman"/>
          <w:sz w:val="24"/>
          <w:szCs w:val="24"/>
          <w:lang w:eastAsia="pl-PL"/>
        </w:rPr>
        <w:t>,</w:t>
      </w:r>
      <w:r w:rsidRPr="00D04270">
        <w:rPr>
          <w:rFonts w:ascii="Times New Roman" w:eastAsia="Times New Roman" w:hAnsi="Times New Roman" w:cs="Times New Roman"/>
          <w:sz w:val="24"/>
          <w:szCs w:val="24"/>
          <w:lang w:eastAsia="pl-PL"/>
        </w:rPr>
        <w:t xml:space="preserve"> co ma znaczenie w profilaktyce chorób cywilizacyjnych. </w:t>
      </w:r>
      <w:r w:rsidR="009B2EAA" w:rsidRPr="00D04270">
        <w:rPr>
          <w:rFonts w:ascii="Times New Roman" w:eastAsia="Times New Roman" w:hAnsi="Times New Roman" w:cs="Times New Roman"/>
          <w:sz w:val="24"/>
          <w:szCs w:val="24"/>
          <w:lang w:eastAsia="pl-PL"/>
        </w:rPr>
        <w:t>Zatem zarządcy dróg publicznych na obszarze miasta Sanok</w:t>
      </w:r>
      <w:r w:rsidR="00F26DD7" w:rsidRPr="00D04270">
        <w:rPr>
          <w:rFonts w:ascii="Times New Roman" w:eastAsia="Times New Roman" w:hAnsi="Times New Roman" w:cs="Times New Roman"/>
          <w:sz w:val="24"/>
          <w:szCs w:val="24"/>
          <w:lang w:eastAsia="pl-PL"/>
        </w:rPr>
        <w:t>a</w:t>
      </w:r>
      <w:r w:rsidR="009B2EAA" w:rsidRPr="00D04270">
        <w:rPr>
          <w:rFonts w:ascii="Times New Roman" w:eastAsia="Times New Roman" w:hAnsi="Times New Roman" w:cs="Times New Roman"/>
          <w:sz w:val="24"/>
          <w:szCs w:val="24"/>
          <w:lang w:eastAsia="pl-PL"/>
        </w:rPr>
        <w:t xml:space="preserve"> winni dostrzegać </w:t>
      </w:r>
      <w:r w:rsidRPr="00D04270">
        <w:rPr>
          <w:rFonts w:ascii="Times New Roman" w:eastAsia="Times New Roman" w:hAnsi="Times New Roman" w:cs="Times New Roman"/>
          <w:sz w:val="24"/>
          <w:szCs w:val="24"/>
          <w:lang w:eastAsia="pl-PL"/>
        </w:rPr>
        <w:t>potencjał roweru i pod</w:t>
      </w:r>
      <w:r w:rsidR="009B2EAA" w:rsidRPr="00D04270">
        <w:rPr>
          <w:rFonts w:ascii="Times New Roman" w:eastAsia="Times New Roman" w:hAnsi="Times New Roman" w:cs="Times New Roman"/>
          <w:sz w:val="24"/>
          <w:szCs w:val="24"/>
          <w:lang w:eastAsia="pl-PL"/>
        </w:rPr>
        <w:t>e</w:t>
      </w:r>
      <w:r w:rsidRPr="00D04270">
        <w:rPr>
          <w:rFonts w:ascii="Times New Roman" w:eastAsia="Times New Roman" w:hAnsi="Times New Roman" w:cs="Times New Roman"/>
          <w:sz w:val="24"/>
          <w:szCs w:val="24"/>
          <w:lang w:eastAsia="pl-PL"/>
        </w:rPr>
        <w:t>j</w:t>
      </w:r>
      <w:r w:rsidR="009B2EAA" w:rsidRPr="00D04270">
        <w:rPr>
          <w:rFonts w:ascii="Times New Roman" w:eastAsia="Times New Roman" w:hAnsi="Times New Roman" w:cs="Times New Roman"/>
          <w:sz w:val="24"/>
          <w:szCs w:val="24"/>
          <w:lang w:eastAsia="pl-PL"/>
        </w:rPr>
        <w:t>mować wspólne i</w:t>
      </w:r>
      <w:r w:rsidRPr="00D04270">
        <w:rPr>
          <w:rFonts w:ascii="Times New Roman" w:eastAsia="Times New Roman" w:hAnsi="Times New Roman" w:cs="Times New Roman"/>
          <w:sz w:val="24"/>
          <w:szCs w:val="24"/>
          <w:lang w:eastAsia="pl-PL"/>
        </w:rPr>
        <w:t xml:space="preserve"> adekwatne działania na rzecz wszechstronnej promocji ruchu rowerowego.</w:t>
      </w:r>
    </w:p>
    <w:p w14:paraId="3ADEE124" w14:textId="54905C3E" w:rsidR="009B2EAA" w:rsidRPr="00D04270" w:rsidRDefault="009B2EAA" w:rsidP="002902C6">
      <w:pPr>
        <w:spacing w:after="0" w:line="360" w:lineRule="auto"/>
        <w:jc w:val="both"/>
        <w:rPr>
          <w:rFonts w:ascii="Times New Roman" w:eastAsia="Times New Roman" w:hAnsi="Times New Roman" w:cs="Times New Roman"/>
          <w:sz w:val="24"/>
          <w:szCs w:val="24"/>
          <w:lang w:eastAsia="pl-PL"/>
        </w:rPr>
      </w:pPr>
      <w:r w:rsidRPr="00D04270">
        <w:rPr>
          <w:rFonts w:ascii="Times New Roman" w:eastAsia="Times New Roman" w:hAnsi="Times New Roman" w:cs="Times New Roman"/>
          <w:sz w:val="24"/>
          <w:szCs w:val="24"/>
          <w:lang w:eastAsia="pl-PL"/>
        </w:rPr>
        <w:tab/>
        <w:t>Miasto Sanok aktualnie opracowuje koncepcję przebiegu ścieżek rowerowych wzdłuż brzegu rzeki San dedykowanych dla mieszkańców</w:t>
      </w:r>
      <w:r w:rsidR="00BF1BE7" w:rsidRPr="00D04270">
        <w:rPr>
          <w:rFonts w:ascii="Times New Roman" w:eastAsia="Times New Roman" w:hAnsi="Times New Roman" w:cs="Times New Roman"/>
          <w:sz w:val="24"/>
          <w:szCs w:val="24"/>
          <w:lang w:eastAsia="pl-PL"/>
        </w:rPr>
        <w:t xml:space="preserve"> preferujących jazdę rowerową jako rekreację, dojeżdżających do pracy, a także dla turystów. W prac koncepcyjne zaangażowana jest strona społeczna Społeczny Komitet Velo San, z którą samorząd</w:t>
      </w:r>
      <w:r w:rsidR="00BF1BE7" w:rsidRPr="00D04270">
        <w:rPr>
          <w:rFonts w:ascii="Times New Roman" w:hAnsi="Times New Roman" w:cs="Times New Roman"/>
          <w:sz w:val="24"/>
          <w:szCs w:val="24"/>
        </w:rPr>
        <w:t xml:space="preserve"> ustala przebieg ścieżek rowerowych, podejmuje wspólnie inicjatywy zmierzające do rozbudowy i poprawy infrastruktury rowerowej w przestrzeni miasta Sanoka. Przygotowujemy wspólnie miasto Sanok do nowej perspektywy finansowej UE, tak aby móc skutecznie aplikować po środki zewnętrzne na realizację ww. przedsięwzięć. Dzięki zaangażowaniu strony społecznej promowana idea wydzielonej drogi rowerowej Velo San łączącej brzegiem Sanu miejscowości Sanok-Zagórz-Lesko-Olszanica nabiera już formy spójnej koncepcji.</w:t>
      </w:r>
    </w:p>
    <w:p w14:paraId="19B6BE1F" w14:textId="74ABBF06" w:rsidR="001402C5" w:rsidRPr="00D04270" w:rsidRDefault="001402C5" w:rsidP="002902C6">
      <w:pPr>
        <w:spacing w:after="0" w:line="360" w:lineRule="auto"/>
        <w:jc w:val="both"/>
        <w:rPr>
          <w:rFonts w:ascii="Times New Roman" w:hAnsi="Times New Roman" w:cs="Times New Roman"/>
          <w:sz w:val="24"/>
          <w:szCs w:val="24"/>
        </w:rPr>
      </w:pPr>
      <w:r w:rsidRPr="00D04270">
        <w:rPr>
          <w:rFonts w:ascii="Times New Roman" w:hAnsi="Times New Roman" w:cs="Times New Roman"/>
          <w:sz w:val="24"/>
          <w:szCs w:val="24"/>
        </w:rPr>
        <w:tab/>
        <w:t xml:space="preserve">Niezależnie od działań samorządu miasta Sanoka </w:t>
      </w:r>
      <w:r w:rsidR="00F26DD7" w:rsidRPr="00D04270">
        <w:rPr>
          <w:rFonts w:ascii="Times New Roman" w:hAnsi="Times New Roman" w:cs="Times New Roman"/>
          <w:sz w:val="24"/>
          <w:szCs w:val="24"/>
        </w:rPr>
        <w:t xml:space="preserve">Rada Miasta Sanoka </w:t>
      </w:r>
      <w:r w:rsidRPr="00D04270">
        <w:rPr>
          <w:rFonts w:ascii="Times New Roman" w:hAnsi="Times New Roman" w:cs="Times New Roman"/>
          <w:sz w:val="24"/>
          <w:szCs w:val="24"/>
        </w:rPr>
        <w:t xml:space="preserve">widzi potrzebę koordynacji działań w zakresie planowania i rozbudowy ścieżek rowerowych z zarządcą dróg </w:t>
      </w:r>
      <w:r w:rsidRPr="00D04270">
        <w:rPr>
          <w:rFonts w:ascii="Times New Roman" w:hAnsi="Times New Roman" w:cs="Times New Roman"/>
          <w:sz w:val="24"/>
          <w:szCs w:val="24"/>
        </w:rPr>
        <w:lastRenderedPageBreak/>
        <w:t>krajowych</w:t>
      </w:r>
      <w:r w:rsidR="00F26DD7" w:rsidRPr="00D04270">
        <w:rPr>
          <w:rFonts w:ascii="Times New Roman" w:hAnsi="Times New Roman" w:cs="Times New Roman"/>
          <w:sz w:val="24"/>
          <w:szCs w:val="24"/>
        </w:rPr>
        <w:t xml:space="preserve"> GDDKiA</w:t>
      </w:r>
      <w:r w:rsidRPr="00D04270">
        <w:rPr>
          <w:rFonts w:ascii="Times New Roman" w:hAnsi="Times New Roman" w:cs="Times New Roman"/>
          <w:sz w:val="24"/>
          <w:szCs w:val="24"/>
        </w:rPr>
        <w:t>. Nadarza się okazja, aby przy pracach koncepcyjnych budowy obwodnicy Sanoka – etap II GDDKiA:</w:t>
      </w:r>
    </w:p>
    <w:p w14:paraId="4A6814CF" w14:textId="1B06F744" w:rsidR="009B2EAA" w:rsidRPr="00D04270" w:rsidRDefault="001402C5" w:rsidP="00F60F6C">
      <w:pPr>
        <w:pStyle w:val="Akapitzlist"/>
        <w:numPr>
          <w:ilvl w:val="0"/>
          <w:numId w:val="1"/>
        </w:numPr>
        <w:spacing w:after="0" w:line="360" w:lineRule="auto"/>
        <w:jc w:val="both"/>
        <w:rPr>
          <w:rFonts w:ascii="Times New Roman" w:hAnsi="Times New Roman" w:cs="Times New Roman"/>
          <w:sz w:val="24"/>
          <w:szCs w:val="24"/>
        </w:rPr>
      </w:pPr>
      <w:r w:rsidRPr="00D04270">
        <w:rPr>
          <w:rFonts w:ascii="Times New Roman" w:hAnsi="Times New Roman" w:cs="Times New Roman"/>
          <w:sz w:val="24"/>
          <w:szCs w:val="24"/>
        </w:rPr>
        <w:t>założyła budowę drogi dla rowerów (DDR) wzdłuż obwodnicy Sanoka – etap II, w tym zwłaszcza na przejściu przez rzekę San,</w:t>
      </w:r>
    </w:p>
    <w:p w14:paraId="66894823" w14:textId="77777777" w:rsidR="00F60F6C" w:rsidRPr="00D04270" w:rsidRDefault="00F26DD7" w:rsidP="002902C6">
      <w:pPr>
        <w:pStyle w:val="Akapitzlist"/>
        <w:numPr>
          <w:ilvl w:val="0"/>
          <w:numId w:val="1"/>
        </w:numPr>
        <w:spacing w:after="0" w:line="360" w:lineRule="auto"/>
        <w:jc w:val="both"/>
        <w:rPr>
          <w:rFonts w:ascii="Times New Roman" w:hAnsi="Times New Roman" w:cs="Times New Roman"/>
          <w:sz w:val="24"/>
          <w:szCs w:val="24"/>
        </w:rPr>
      </w:pPr>
      <w:r w:rsidRPr="00D04270">
        <w:rPr>
          <w:rFonts w:ascii="Times New Roman" w:hAnsi="Times New Roman" w:cs="Times New Roman"/>
          <w:sz w:val="24"/>
          <w:szCs w:val="24"/>
        </w:rPr>
        <w:t xml:space="preserve">założyła budowę połączenia </w:t>
      </w:r>
      <w:r w:rsidR="00F60F6C" w:rsidRPr="00D04270">
        <w:rPr>
          <w:rFonts w:ascii="Times New Roman" w:hAnsi="Times New Roman" w:cs="Times New Roman"/>
          <w:sz w:val="24"/>
          <w:szCs w:val="24"/>
        </w:rPr>
        <w:t xml:space="preserve">w/w </w:t>
      </w:r>
      <w:r w:rsidRPr="00D04270">
        <w:rPr>
          <w:rFonts w:ascii="Times New Roman" w:hAnsi="Times New Roman" w:cs="Times New Roman"/>
          <w:sz w:val="24"/>
          <w:szCs w:val="24"/>
        </w:rPr>
        <w:t>drogi dla rowerów z</w:t>
      </w:r>
      <w:r w:rsidR="00F60F6C" w:rsidRPr="00D04270">
        <w:rPr>
          <w:rFonts w:ascii="Times New Roman" w:hAnsi="Times New Roman" w:cs="Times New Roman"/>
          <w:sz w:val="24"/>
          <w:szCs w:val="24"/>
        </w:rPr>
        <w:t xml:space="preserve"> projektowaną </w:t>
      </w:r>
      <w:r w:rsidRPr="00D04270">
        <w:rPr>
          <w:rFonts w:ascii="Times New Roman" w:hAnsi="Times New Roman" w:cs="Times New Roman"/>
          <w:sz w:val="24"/>
          <w:szCs w:val="24"/>
        </w:rPr>
        <w:t>ścieżką rowerową Velo San</w:t>
      </w:r>
      <w:r w:rsidR="00F60F6C" w:rsidRPr="00D04270">
        <w:rPr>
          <w:rFonts w:ascii="Times New Roman" w:hAnsi="Times New Roman" w:cs="Times New Roman"/>
          <w:sz w:val="24"/>
          <w:szCs w:val="24"/>
        </w:rPr>
        <w:t>, która ma biec doliną rzeki San prostopadle do planowanej obwodnicy,</w:t>
      </w:r>
    </w:p>
    <w:p w14:paraId="6E2F832F" w14:textId="4041A0F6" w:rsidR="00C318B9" w:rsidRDefault="00F60F6C" w:rsidP="00C318B9">
      <w:pPr>
        <w:pStyle w:val="Akapitzlist"/>
        <w:numPr>
          <w:ilvl w:val="0"/>
          <w:numId w:val="1"/>
        </w:numPr>
        <w:spacing w:after="0" w:line="360" w:lineRule="auto"/>
        <w:jc w:val="both"/>
        <w:rPr>
          <w:rFonts w:ascii="Times New Roman" w:hAnsi="Times New Roman" w:cs="Times New Roman"/>
          <w:sz w:val="24"/>
          <w:szCs w:val="24"/>
        </w:rPr>
      </w:pPr>
      <w:r w:rsidRPr="00D04270">
        <w:rPr>
          <w:rFonts w:ascii="Times New Roman" w:hAnsi="Times New Roman" w:cs="Times New Roman"/>
          <w:sz w:val="24"/>
          <w:szCs w:val="24"/>
        </w:rPr>
        <w:t>uwzględniła bezkolizyjny przebieg ścieżki rowerowej Velo San pod planowaną obwodnicą.</w:t>
      </w:r>
    </w:p>
    <w:p w14:paraId="30C8DD0D" w14:textId="77777777" w:rsidR="00C318B9" w:rsidRDefault="00C318B9" w:rsidP="00C318B9">
      <w:pPr>
        <w:pStyle w:val="Akapitzlist"/>
        <w:spacing w:after="0" w:line="360" w:lineRule="auto"/>
        <w:jc w:val="both"/>
        <w:rPr>
          <w:rFonts w:ascii="Times New Roman" w:hAnsi="Times New Roman" w:cs="Times New Roman"/>
          <w:sz w:val="24"/>
          <w:szCs w:val="24"/>
        </w:rPr>
      </w:pPr>
    </w:p>
    <w:p w14:paraId="24D513D7" w14:textId="77777777" w:rsidR="00C318B9" w:rsidRDefault="00C318B9" w:rsidP="00C318B9">
      <w:pPr>
        <w:pStyle w:val="Akapitzlist"/>
        <w:spacing w:after="0" w:line="360" w:lineRule="auto"/>
        <w:jc w:val="both"/>
        <w:rPr>
          <w:rFonts w:ascii="Times New Roman" w:hAnsi="Times New Roman" w:cs="Times New Roman"/>
          <w:sz w:val="24"/>
          <w:szCs w:val="24"/>
        </w:rPr>
      </w:pPr>
    </w:p>
    <w:p w14:paraId="1D66E9F6" w14:textId="77777777" w:rsidR="00C318B9" w:rsidRDefault="00C318B9" w:rsidP="00C318B9">
      <w:pPr>
        <w:pStyle w:val="Akapitzlist"/>
        <w:spacing w:before="100" w:beforeAutospacing="1" w:after="100" w:afterAutospacing="1" w:line="240" w:lineRule="auto"/>
        <w:jc w:val="both"/>
        <w:rPr>
          <w:rFonts w:ascii="Times New Roman" w:hAnsi="Times New Roman" w:cs="Times New Roman"/>
          <w:sz w:val="24"/>
          <w:szCs w:val="24"/>
        </w:rPr>
      </w:pPr>
    </w:p>
    <w:p w14:paraId="102A4774" w14:textId="6B721CF2" w:rsidR="00C318B9" w:rsidRDefault="00C318B9" w:rsidP="00C318B9">
      <w:pPr>
        <w:pStyle w:val="Akapitzlist"/>
        <w:spacing w:before="100" w:beforeAutospacing="1" w:after="100" w:afterAutospacing="1"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Przewodniczący </w:t>
      </w:r>
    </w:p>
    <w:p w14:paraId="57BF92DD" w14:textId="0B359557" w:rsidR="00C318B9" w:rsidRDefault="00C318B9" w:rsidP="00C318B9">
      <w:pPr>
        <w:pStyle w:val="Akapitzlist"/>
        <w:spacing w:before="100" w:beforeAutospacing="1" w:after="100" w:afterAutospacing="1"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Rady Miasta </w:t>
      </w:r>
    </w:p>
    <w:p w14:paraId="0553F4AC" w14:textId="77777777" w:rsidR="00C318B9" w:rsidRDefault="00C318B9" w:rsidP="00C318B9">
      <w:pPr>
        <w:pStyle w:val="Akapitzlist"/>
        <w:spacing w:before="100" w:beforeAutospacing="1" w:after="100" w:afterAutospacing="1" w:line="240" w:lineRule="auto"/>
        <w:ind w:left="5664"/>
        <w:jc w:val="both"/>
        <w:rPr>
          <w:rFonts w:ascii="Times New Roman" w:hAnsi="Times New Roman" w:cs="Times New Roman"/>
          <w:sz w:val="24"/>
          <w:szCs w:val="24"/>
        </w:rPr>
      </w:pPr>
    </w:p>
    <w:p w14:paraId="6192762C" w14:textId="5ECA1FDF" w:rsidR="00C318B9" w:rsidRPr="00C318B9" w:rsidRDefault="00C318B9" w:rsidP="00C318B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w:t>
      </w:r>
      <w:bookmarkStart w:id="0" w:name="_GoBack"/>
      <w:bookmarkEnd w:id="0"/>
      <w:r>
        <w:rPr>
          <w:rFonts w:ascii="Times New Roman" w:hAnsi="Times New Roman" w:cs="Times New Roman"/>
          <w:sz w:val="24"/>
          <w:szCs w:val="24"/>
        </w:rPr>
        <w:t xml:space="preserve">zej Romaniak </w:t>
      </w:r>
    </w:p>
    <w:sectPr w:rsidR="00C318B9" w:rsidRPr="00C3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61564"/>
    <w:multiLevelType w:val="hybridMultilevel"/>
    <w:tmpl w:val="BEBCBD50"/>
    <w:lvl w:ilvl="0" w:tplc="8BAAA1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04"/>
    <w:rsid w:val="001402C5"/>
    <w:rsid w:val="002902C6"/>
    <w:rsid w:val="003122EF"/>
    <w:rsid w:val="00554363"/>
    <w:rsid w:val="006D4D80"/>
    <w:rsid w:val="00741404"/>
    <w:rsid w:val="00781125"/>
    <w:rsid w:val="009B2EAA"/>
    <w:rsid w:val="00BF1BE7"/>
    <w:rsid w:val="00C318B9"/>
    <w:rsid w:val="00C76067"/>
    <w:rsid w:val="00CC4B32"/>
    <w:rsid w:val="00D04270"/>
    <w:rsid w:val="00D90906"/>
    <w:rsid w:val="00F26DD7"/>
    <w:rsid w:val="00F6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8F87"/>
  <w15:chartTrackingRefBased/>
  <w15:docId w15:val="{E5791A0C-8591-4683-ABCD-0F46E968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826">
      <w:bodyDiv w:val="1"/>
      <w:marLeft w:val="0"/>
      <w:marRight w:val="0"/>
      <w:marTop w:val="0"/>
      <w:marBottom w:val="0"/>
      <w:divBdr>
        <w:top w:val="none" w:sz="0" w:space="0" w:color="auto"/>
        <w:left w:val="none" w:sz="0" w:space="0" w:color="auto"/>
        <w:bottom w:val="none" w:sz="0" w:space="0" w:color="auto"/>
        <w:right w:val="none" w:sz="0" w:space="0" w:color="auto"/>
      </w:divBdr>
    </w:div>
    <w:div w:id="6782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Kondrat</dc:creator>
  <cp:keywords/>
  <dc:description/>
  <cp:lastModifiedBy>Aneta Kempa</cp:lastModifiedBy>
  <cp:revision>3</cp:revision>
  <dcterms:created xsi:type="dcterms:W3CDTF">2020-11-30T06:58:00Z</dcterms:created>
  <dcterms:modified xsi:type="dcterms:W3CDTF">2020-11-30T06:59:00Z</dcterms:modified>
</cp:coreProperties>
</file>