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59" w:rsidRDefault="00AF4B59" w:rsidP="00AF4B59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4"/>
          <w:szCs w:val="34"/>
        </w:rPr>
        <w:t xml:space="preserve">UCHWAŁA Nr  XXXV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DE7327">
        <w:rPr>
          <w:bCs/>
          <w:color w:val="000000"/>
          <w:sz w:val="34"/>
          <w:szCs w:val="34"/>
          <w:u w:val="single"/>
        </w:rPr>
        <w:t>275</w:t>
      </w:r>
      <w:r>
        <w:rPr>
          <w:bCs/>
          <w:color w:val="000000"/>
          <w:sz w:val="34"/>
          <w:szCs w:val="34"/>
          <w:u w:val="single"/>
        </w:rPr>
        <w:t xml:space="preserve"> / 20</w:t>
      </w:r>
    </w:p>
    <w:p w:rsidR="00AF4B59" w:rsidRDefault="00AF4B59" w:rsidP="00AF4B59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AF4B59" w:rsidRDefault="00AF4B59" w:rsidP="00AF4B59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</w:p>
    <w:p w:rsidR="00B022CD" w:rsidRPr="00AF4B59" w:rsidRDefault="00AF4B59" w:rsidP="00AF4B59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</w:rPr>
        <w:t>z dnia  19 listopada 2020r.</w:t>
      </w:r>
    </w:p>
    <w:p w:rsidR="00B022CD" w:rsidRDefault="00B022CD" w:rsidP="00B02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w sprawie zawarcia porozumienia w zakresie organizacji i realizacji lokalnego</w:t>
      </w: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transportu zbiorowego w granicach administracyjnych Gminy Miasta Sanoka</w:t>
      </w: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i Gminy Lesko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12 i art. 74 ust.1 ustawy z dnia 8 marca 1990 r.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samorządzie gminnym (t.j.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2020 poz. 713</w:t>
      </w:r>
      <w:r w:rsidRPr="0015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§ 1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CD" w:rsidRPr="00F010B3" w:rsidRDefault="00B022CD" w:rsidP="00B02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B3">
        <w:rPr>
          <w:rFonts w:ascii="Times New Roman" w:hAnsi="Times New Roman" w:cs="Times New Roman"/>
          <w:sz w:val="24"/>
          <w:szCs w:val="24"/>
        </w:rPr>
        <w:t xml:space="preserve">Wyraża się zgodę na zawarcie przez Gminę Miasta Sanoka porozumienia międzygminnego                     z </w:t>
      </w:r>
      <w:r>
        <w:rPr>
          <w:rFonts w:ascii="Times New Roman" w:hAnsi="Times New Roman" w:cs="Times New Roman"/>
          <w:sz w:val="24"/>
          <w:szCs w:val="24"/>
        </w:rPr>
        <w:t>Gminą</w:t>
      </w:r>
      <w:r w:rsidRPr="00F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Lesko</w:t>
      </w:r>
      <w:r w:rsidRPr="00F010B3">
        <w:rPr>
          <w:rFonts w:ascii="Times New Roman" w:hAnsi="Times New Roman" w:cs="Times New Roman"/>
          <w:sz w:val="24"/>
          <w:szCs w:val="24"/>
        </w:rPr>
        <w:t xml:space="preserve"> w zakresie organizacji i realizacji lokalnego transportu zbior</w:t>
      </w:r>
      <w:r>
        <w:rPr>
          <w:rFonts w:ascii="Times New Roman" w:hAnsi="Times New Roman" w:cs="Times New Roman"/>
          <w:sz w:val="24"/>
          <w:szCs w:val="24"/>
        </w:rPr>
        <w:t>owego</w:t>
      </w:r>
      <w:r w:rsidRPr="00F010B3">
        <w:rPr>
          <w:rFonts w:ascii="Times New Roman" w:hAnsi="Times New Roman" w:cs="Times New Roman"/>
          <w:sz w:val="24"/>
          <w:szCs w:val="24"/>
        </w:rPr>
        <w:t xml:space="preserve"> </w:t>
      </w:r>
      <w:r w:rsidR="000E6037">
        <w:rPr>
          <w:rFonts w:ascii="Times New Roman" w:hAnsi="Times New Roman" w:cs="Times New Roman"/>
          <w:sz w:val="24"/>
          <w:szCs w:val="24"/>
        </w:rPr>
        <w:br/>
      </w:r>
      <w:r w:rsidRPr="00F010B3">
        <w:rPr>
          <w:rFonts w:ascii="Times New Roman" w:hAnsi="Times New Roman" w:cs="Times New Roman"/>
          <w:sz w:val="24"/>
          <w:szCs w:val="24"/>
        </w:rPr>
        <w:t xml:space="preserve">w granicach administracyjnych Gminy Miasta Sanoka i Gminy </w:t>
      </w:r>
      <w:r>
        <w:rPr>
          <w:rFonts w:ascii="Times New Roman" w:hAnsi="Times New Roman" w:cs="Times New Roman"/>
          <w:sz w:val="24"/>
          <w:szCs w:val="24"/>
        </w:rPr>
        <w:t>Lesko</w:t>
      </w:r>
      <w:r w:rsidRPr="00F010B3">
        <w:rPr>
          <w:rFonts w:ascii="Times New Roman" w:hAnsi="Times New Roman" w:cs="Times New Roman"/>
          <w:sz w:val="24"/>
          <w:szCs w:val="24"/>
        </w:rPr>
        <w:t>.</w:t>
      </w:r>
    </w:p>
    <w:p w:rsidR="00B022CD" w:rsidRDefault="00B022CD" w:rsidP="00B02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B3">
        <w:rPr>
          <w:rFonts w:ascii="Times New Roman" w:hAnsi="Times New Roman" w:cs="Times New Roman"/>
          <w:sz w:val="24"/>
          <w:szCs w:val="24"/>
        </w:rPr>
        <w:t>Projekt porozumienia wskazanego w ust. 1, stanowi załącznik do niniejszej uchwały.</w:t>
      </w:r>
    </w:p>
    <w:p w:rsidR="00B022CD" w:rsidRPr="00F010B3" w:rsidRDefault="00B022CD" w:rsidP="00B022C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:rsidR="00B022CD" w:rsidRDefault="00B022CD" w:rsidP="00B0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§ 3</w:t>
      </w:r>
    </w:p>
    <w:p w:rsidR="00B022CD" w:rsidRPr="00DE7327" w:rsidRDefault="00B022CD" w:rsidP="00B0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2CD" w:rsidRDefault="00B022CD" w:rsidP="00B022CD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022CD" w:rsidRDefault="00B022CD" w:rsidP="00B022CD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022CD" w:rsidRDefault="00B022CD" w:rsidP="00B022CD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</w:p>
    <w:p w:rsidR="00B022CD" w:rsidRDefault="00B022CD" w:rsidP="00B022CD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022CD" w:rsidRPr="00DE7327" w:rsidRDefault="00B022CD" w:rsidP="00B022CD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7327">
        <w:rPr>
          <w:rFonts w:ascii="Times New Roman" w:eastAsia="Arial Unicode MS" w:hAnsi="Times New Roman" w:cs="Times New Roman"/>
          <w:b/>
          <w:sz w:val="24"/>
          <w:szCs w:val="24"/>
        </w:rPr>
        <w:t>Przewodniczący</w:t>
      </w:r>
    </w:p>
    <w:p w:rsidR="00B022CD" w:rsidRPr="00DE7327" w:rsidRDefault="00B022CD" w:rsidP="00B022CD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7327">
        <w:rPr>
          <w:rFonts w:ascii="Times New Roman" w:eastAsia="Arial Unicode MS" w:hAnsi="Times New Roman" w:cs="Times New Roman"/>
          <w:b/>
          <w:sz w:val="24"/>
          <w:szCs w:val="24"/>
        </w:rPr>
        <w:t>Rady Miasta</w:t>
      </w:r>
    </w:p>
    <w:p w:rsidR="00DE7327" w:rsidRDefault="00DE7327" w:rsidP="00B022CD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022CD" w:rsidRPr="00DE7327" w:rsidRDefault="00B022CD" w:rsidP="00B022CD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7327">
        <w:rPr>
          <w:rFonts w:ascii="Times New Roman" w:eastAsia="Arial Unicode MS" w:hAnsi="Times New Roman" w:cs="Times New Roman"/>
          <w:b/>
          <w:sz w:val="24"/>
          <w:szCs w:val="24"/>
        </w:rPr>
        <w:t>Andrzej Romaniak</w:t>
      </w:r>
    </w:p>
    <w:p w:rsidR="00B022CD" w:rsidRPr="00DE7327" w:rsidRDefault="00B022CD" w:rsidP="00B022CD">
      <w:pPr>
        <w:rPr>
          <w:b/>
        </w:rPr>
      </w:pPr>
    </w:p>
    <w:p w:rsidR="00C27468" w:rsidRDefault="00C27468" w:rsidP="00EE4CB0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27468" w:rsidRDefault="00C27468" w:rsidP="00EE4CB0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27468" w:rsidRDefault="00C27468" w:rsidP="00EE4CB0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47252" w:rsidRDefault="00947252" w:rsidP="0094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47252" w:rsidRDefault="00947252" w:rsidP="0094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47252" w:rsidRDefault="00947252" w:rsidP="0094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51BF6" w:rsidRDefault="006624B5" w:rsidP="0094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t xml:space="preserve">    </w:t>
      </w:r>
      <w:r w:rsidR="0087679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sectPr w:rsidR="00D5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CF3616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E0AF7"/>
    <w:multiLevelType w:val="hybridMultilevel"/>
    <w:tmpl w:val="AB321634"/>
    <w:lvl w:ilvl="0" w:tplc="4BDA714E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B45E7B"/>
    <w:multiLevelType w:val="hybridMultilevel"/>
    <w:tmpl w:val="E092E818"/>
    <w:lvl w:ilvl="0" w:tplc="6BFE4C42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6" w15:restartNumberingAfterBreak="0">
    <w:nsid w:val="4E920A92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E47C1"/>
    <w:multiLevelType w:val="hybridMultilevel"/>
    <w:tmpl w:val="7B4EF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0"/>
    <w:rsid w:val="000E6037"/>
    <w:rsid w:val="000F026E"/>
    <w:rsid w:val="00120E23"/>
    <w:rsid w:val="00123878"/>
    <w:rsid w:val="001455A5"/>
    <w:rsid w:val="00250451"/>
    <w:rsid w:val="002543B3"/>
    <w:rsid w:val="00277E3E"/>
    <w:rsid w:val="002A70B8"/>
    <w:rsid w:val="002C7145"/>
    <w:rsid w:val="00361D28"/>
    <w:rsid w:val="00386704"/>
    <w:rsid w:val="00513DF9"/>
    <w:rsid w:val="005560CD"/>
    <w:rsid w:val="005D0E62"/>
    <w:rsid w:val="006132DA"/>
    <w:rsid w:val="006624B5"/>
    <w:rsid w:val="00667E15"/>
    <w:rsid w:val="0068151D"/>
    <w:rsid w:val="006F7909"/>
    <w:rsid w:val="007114D8"/>
    <w:rsid w:val="007943FE"/>
    <w:rsid w:val="007A515D"/>
    <w:rsid w:val="007B569A"/>
    <w:rsid w:val="00815655"/>
    <w:rsid w:val="0081598F"/>
    <w:rsid w:val="00852BCA"/>
    <w:rsid w:val="00876791"/>
    <w:rsid w:val="0091778D"/>
    <w:rsid w:val="00947252"/>
    <w:rsid w:val="00996150"/>
    <w:rsid w:val="009A6419"/>
    <w:rsid w:val="00AF4B59"/>
    <w:rsid w:val="00B022CD"/>
    <w:rsid w:val="00B41D39"/>
    <w:rsid w:val="00BA1E0F"/>
    <w:rsid w:val="00BA2DA3"/>
    <w:rsid w:val="00BD458C"/>
    <w:rsid w:val="00C04099"/>
    <w:rsid w:val="00C21ED2"/>
    <w:rsid w:val="00C27468"/>
    <w:rsid w:val="00C61618"/>
    <w:rsid w:val="00C67157"/>
    <w:rsid w:val="00C928A6"/>
    <w:rsid w:val="00CD3654"/>
    <w:rsid w:val="00CD7DAB"/>
    <w:rsid w:val="00CE409C"/>
    <w:rsid w:val="00CE720A"/>
    <w:rsid w:val="00D51BF6"/>
    <w:rsid w:val="00DB167F"/>
    <w:rsid w:val="00DE7327"/>
    <w:rsid w:val="00E731D9"/>
    <w:rsid w:val="00E85243"/>
    <w:rsid w:val="00EB4A34"/>
    <w:rsid w:val="00EE4CB0"/>
    <w:rsid w:val="00F4479F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4F1B-CAF0-4FA7-8CB0-58E6288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F4B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B5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46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0451"/>
    <w:rPr>
      <w:b/>
      <w:bCs/>
    </w:rPr>
  </w:style>
  <w:style w:type="character" w:customStyle="1" w:styleId="hgkelc">
    <w:name w:val="hgkelc"/>
    <w:basedOn w:val="Domylnaczcionkaakapitu"/>
    <w:rsid w:val="00BD458C"/>
  </w:style>
  <w:style w:type="character" w:customStyle="1" w:styleId="Nagwek1Znak">
    <w:name w:val="Nagłówek 1 Znak"/>
    <w:basedOn w:val="Domylnaczcionkaakapitu"/>
    <w:link w:val="Nagwek1"/>
    <w:rsid w:val="00AF4B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F4B5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41B4-B2D2-46EB-A0DC-C0D3F22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Aneta Kempa</cp:lastModifiedBy>
  <cp:revision>2</cp:revision>
  <cp:lastPrinted>2020-11-12T07:27:00Z</cp:lastPrinted>
  <dcterms:created xsi:type="dcterms:W3CDTF">2020-11-26T08:21:00Z</dcterms:created>
  <dcterms:modified xsi:type="dcterms:W3CDTF">2020-11-26T08:21:00Z</dcterms:modified>
</cp:coreProperties>
</file>